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A16C7" w:rsidRDefault="008E1C42">
      <w:r>
        <w:rPr>
          <w:noProof/>
        </w:rPr>
        <mc:AlternateContent>
          <mc:Choice Requires="wps">
            <w:drawing>
              <wp:anchor distT="0" distB="0" distL="114300" distR="114300" simplePos="0" relativeHeight="251660288" behindDoc="0" locked="0" layoutInCell="1" allowOverlap="1" wp14:anchorId="4311D150" wp14:editId="1D97CD58">
                <wp:simplePos x="0" y="0"/>
                <wp:positionH relativeFrom="column">
                  <wp:posOffset>200025</wp:posOffset>
                </wp:positionH>
                <wp:positionV relativeFrom="paragraph">
                  <wp:posOffset>-133350</wp:posOffset>
                </wp:positionV>
                <wp:extent cx="447675" cy="428625"/>
                <wp:effectExtent l="38100" t="38100" r="28575" b="47625"/>
                <wp:wrapNone/>
                <wp:docPr id="9" name="5-Point Star 9"/>
                <wp:cNvGraphicFramePr/>
                <a:graphic xmlns:a="http://schemas.openxmlformats.org/drawingml/2006/main">
                  <a:graphicData uri="http://schemas.microsoft.com/office/word/2010/wordprocessingShape">
                    <wps:wsp>
                      <wps:cNvSpPr/>
                      <wps:spPr>
                        <a:xfrm>
                          <a:off x="0" y="0"/>
                          <a:ext cx="447675" cy="428625"/>
                        </a:xfrm>
                        <a:prstGeom prst="star5">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9" o:spid="_x0000_s1026" style="position:absolute;margin-left:15.75pt;margin-top:-10.5pt;width:35.2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76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" path="m,163720r170998,1l223838,r52839,163721l447675,163720,309334,264904r52842,163720l223838,327438,85499,428624,138341,264904,,163720xe" fillcolor="white [3201]" strokecolor="#4f81bd [3204]" strokeweight="2pt">
                <v:path arrowok="t" o:connecttype="custom" o:connectlocs="0,163720;170998,163721;223838,0;276677,163721;447675,163720;309334,264904;362176,428624;223838,327438;85499,428624;138341,264904;0,163720" o:connectangles="0,0,0,0,0,0,0,0,0,0,0"/>
              </v:shape>
            </w:pict>
          </mc:Fallback>
        </mc:AlternateContent>
      </w:r>
      <w:r w:rsidR="008035D7">
        <w:rPr>
          <w:noProof/>
        </w:rPr>
        <mc:AlternateContent>
          <mc:Choice Requires="wps">
            <w:drawing>
              <wp:anchor distT="0" distB="0" distL="114300" distR="114300" simplePos="0" relativeHeight="251659264" behindDoc="0" locked="0" layoutInCell="1" allowOverlap="1" wp14:anchorId="4D4F5242" wp14:editId="7713863D">
                <wp:simplePos x="0" y="0"/>
                <wp:positionH relativeFrom="column">
                  <wp:posOffset>-123825</wp:posOffset>
                </wp:positionH>
                <wp:positionV relativeFrom="paragraph">
                  <wp:posOffset>-409575</wp:posOffset>
                </wp:positionV>
                <wp:extent cx="3343275" cy="175260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3343275" cy="1752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35D7" w:rsidRDefault="008035D7">
                            <w:r>
                              <w:rPr>
                                <w:noProof/>
                              </w:rPr>
                              <w:drawing>
                                <wp:inline distT="0" distB="0" distL="0" distR="0" wp14:anchorId="46A43839" wp14:editId="250DAF36">
                                  <wp:extent cx="3273172" cy="135255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864" cy="13532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9.75pt;margin-top:-32.25pt;width:263.25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" fillcolor="white [3201]" stroked="f" strokeweight=".5pt">
                <v:textbox>
                  <w:txbxContent>
                    <w:p w:rsidR="008035D7" w:rsidRDefault="008035D7">
                      <w:r>
                        <w:rPr>
                          <w:noProof/>
                        </w:rPr>
                        <w:drawing>
                          <wp:inline distT="0" distB="0" distL="0" distR="0" wp14:anchorId="46A43839" wp14:editId="250DAF36">
                            <wp:extent cx="3273172" cy="135255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864" cy="1353249"/>
                                    </a:xfrm>
                                    <a:prstGeom prst="rect">
                                      <a:avLst/>
                                    </a:prstGeom>
                                    <a:noFill/>
                                    <a:ln>
                                      <a:noFill/>
                                    </a:ln>
                                  </pic:spPr>
                                </pic:pic>
                              </a:graphicData>
                            </a:graphic>
                          </wp:inline>
                        </w:drawing>
                      </w:r>
                    </w:p>
                  </w:txbxContent>
                </v:textbox>
              </v:shape>
            </w:pict>
          </mc:Fallback>
        </mc:AlternateContent>
      </w:r>
    </w:p>
    <w:p w:rsidR="00593860" w:rsidRDefault="00593860"/>
    <w:p w:rsidR="00593860" w:rsidRDefault="00593860"/>
    <w:p w:rsidR="00593860" w:rsidRDefault="00593860" w:rsidP="00593860">
      <w:pPr>
        <w:tabs>
          <w:tab w:val="center" w:pos="4680"/>
        </w:tabs>
        <w:suppressAutoHyphens/>
        <w:jc w:val="center"/>
        <w:rPr>
          <w:rFonts w:ascii="Bookman Old Style" w:hAnsi="Bookman Old Style"/>
          <w:b/>
          <w:spacing w:val="-5"/>
          <w:sz w:val="36"/>
        </w:rPr>
      </w:pPr>
    </w:p>
    <w:p w:rsidR="008035D7" w:rsidRDefault="008035D7" w:rsidP="00593860">
      <w:pPr>
        <w:tabs>
          <w:tab w:val="center" w:pos="4680"/>
        </w:tabs>
        <w:suppressAutoHyphens/>
        <w:jc w:val="center"/>
        <w:rPr>
          <w:rFonts w:ascii="Bookman Old Style" w:hAnsi="Bookman Old Style"/>
          <w:b/>
          <w:spacing w:val="-5"/>
          <w:sz w:val="36"/>
        </w:rPr>
      </w:pPr>
    </w:p>
    <w:p w:rsidR="008035D7" w:rsidRDefault="008035D7" w:rsidP="00593860">
      <w:pPr>
        <w:tabs>
          <w:tab w:val="center" w:pos="4680"/>
        </w:tabs>
        <w:suppressAutoHyphens/>
        <w:jc w:val="center"/>
        <w:rPr>
          <w:rFonts w:ascii="Bookman Old Style" w:hAnsi="Bookman Old Style"/>
          <w:b/>
          <w:spacing w:val="-5"/>
          <w:sz w:val="36"/>
        </w:rPr>
      </w:pPr>
    </w:p>
    <w:p w:rsidR="008A3BB0" w:rsidRPr="008A3BB0" w:rsidRDefault="008A3BB0" w:rsidP="00593860">
      <w:pPr>
        <w:tabs>
          <w:tab w:val="center" w:pos="4680"/>
        </w:tabs>
        <w:suppressAutoHyphens/>
        <w:jc w:val="center"/>
        <w:rPr>
          <w:rFonts w:asciiTheme="minorHAnsi" w:hAnsiTheme="minorHAnsi" w:cstheme="minorHAnsi"/>
          <w:b/>
          <w:spacing w:val="-5"/>
          <w:sz w:val="80"/>
          <w:szCs w:val="80"/>
          <w:u w:val="single"/>
        </w:rPr>
      </w:pPr>
      <w:r w:rsidRPr="008A3BB0">
        <w:rPr>
          <w:rFonts w:asciiTheme="minorHAnsi" w:hAnsiTheme="minorHAnsi" w:cstheme="minorHAnsi"/>
          <w:b/>
          <w:sz w:val="80"/>
          <w:szCs w:val="80"/>
          <w:u w:val="single"/>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SAMPLE COURSE SYLLABUS</w:t>
      </w:r>
    </w:p>
    <w:p w:rsidR="008A3BB0" w:rsidRDefault="008A3BB0" w:rsidP="00593860">
      <w:pPr>
        <w:tabs>
          <w:tab w:val="center" w:pos="4680"/>
        </w:tabs>
        <w:suppressAutoHyphens/>
        <w:jc w:val="center"/>
        <w:rPr>
          <w:rFonts w:ascii="Bookman Old Style" w:hAnsi="Bookman Old Style"/>
          <w:b/>
          <w:spacing w:val="-5"/>
          <w:sz w:val="36"/>
        </w:rPr>
      </w:pPr>
    </w:p>
    <w:p w:rsidR="00593860" w:rsidRDefault="008035D7" w:rsidP="00593860">
      <w:pPr>
        <w:tabs>
          <w:tab w:val="center" w:pos="4680"/>
        </w:tabs>
        <w:suppressAutoHyphens/>
        <w:jc w:val="center"/>
        <w:rPr>
          <w:rFonts w:ascii="Bookman Old Style" w:hAnsi="Bookman Old Style"/>
          <w:b/>
          <w:spacing w:val="-5"/>
          <w:sz w:val="36"/>
        </w:rPr>
      </w:pPr>
      <w:r>
        <w:rPr>
          <w:rFonts w:ascii="Bookman Old Style" w:hAnsi="Bookman Old Style"/>
          <w:b/>
          <w:spacing w:val="-5"/>
          <w:sz w:val="36"/>
        </w:rPr>
        <w:t>iLEAD Semester 2</w:t>
      </w:r>
    </w:p>
    <w:p w:rsidR="00593860" w:rsidRDefault="008035D7" w:rsidP="00440355">
      <w:pPr>
        <w:tabs>
          <w:tab w:val="center" w:pos="4680"/>
        </w:tabs>
        <w:suppressAutoHyphens/>
        <w:jc w:val="center"/>
      </w:pPr>
      <w:r>
        <w:rPr>
          <w:rFonts w:ascii="Bookman Old Style" w:hAnsi="Bookman Old Style"/>
          <w:b/>
          <w:spacing w:val="-5"/>
          <w:sz w:val="36"/>
        </w:rPr>
        <w:t>Civic Leadership, Engagement and Democracy Service-Learning</w:t>
      </w:r>
      <w:r w:rsidR="00440355">
        <w:rPr>
          <w:rFonts w:ascii="Bookman Old Style" w:hAnsi="Bookman Old Style"/>
          <w:b/>
          <w:spacing w:val="-5"/>
          <w:sz w:val="36"/>
        </w:rPr>
        <w:t xml:space="preserve"> Course Syllabus</w:t>
      </w:r>
    </w:p>
    <w:p w:rsidR="00593860" w:rsidRDefault="00593860" w:rsidP="00593860"/>
    <w:p w:rsidR="00440355" w:rsidRDefault="00440355" w:rsidP="00593860">
      <w:pPr>
        <w:tabs>
          <w:tab w:val="left" w:pos="4140"/>
          <w:tab w:val="left" w:pos="5400"/>
        </w:tabs>
        <w:ind w:left="2160" w:hanging="2160"/>
        <w:rPr>
          <w:rFonts w:asciiTheme="minorHAnsi" w:hAnsiTheme="minorHAnsi" w:cstheme="minorHAnsi"/>
          <w:b/>
          <w:noProof/>
        </w:rPr>
      </w:pPr>
    </w:p>
    <w:p w:rsidR="00593860" w:rsidRPr="005B5B5C" w:rsidRDefault="005B5B5C" w:rsidP="00593860">
      <w:pPr>
        <w:tabs>
          <w:tab w:val="left" w:pos="4140"/>
          <w:tab w:val="left" w:pos="5400"/>
        </w:tabs>
        <w:ind w:left="2160" w:hanging="2160"/>
        <w:rPr>
          <w:rFonts w:asciiTheme="minorHAnsi" w:hAnsiTheme="minorHAnsi" w:cstheme="minorHAnsi"/>
          <w:b/>
          <w:noProof/>
          <w:u w:val="single"/>
        </w:rPr>
      </w:pPr>
      <w:r w:rsidRPr="005B5B5C">
        <w:rPr>
          <w:rFonts w:asciiTheme="minorHAnsi" w:hAnsiTheme="minorHAnsi" w:cstheme="minorHAnsi"/>
          <w:b/>
          <w:noProof/>
          <w:u w:val="single"/>
        </w:rPr>
        <w:t>INSTRUCTOR INFORMATION</w:t>
      </w:r>
      <w:r w:rsidR="00593860" w:rsidRPr="005B5B5C">
        <w:rPr>
          <w:rFonts w:asciiTheme="minorHAnsi" w:hAnsiTheme="minorHAnsi" w:cstheme="minorHAnsi"/>
          <w:b/>
          <w:noProof/>
          <w:u w:val="single"/>
        </w:rPr>
        <w:t xml:space="preserve">  </w:t>
      </w:r>
    </w:p>
    <w:p w:rsidR="00440355" w:rsidRDefault="00440355" w:rsidP="00593860">
      <w:pPr>
        <w:tabs>
          <w:tab w:val="left" w:pos="5400"/>
        </w:tabs>
        <w:rPr>
          <w:rFonts w:asciiTheme="minorHAnsi" w:hAnsiTheme="minorHAnsi" w:cstheme="minorHAnsi"/>
        </w:rPr>
      </w:pPr>
    </w:p>
    <w:p w:rsidR="00440355" w:rsidRDefault="00440355" w:rsidP="00593860">
      <w:pPr>
        <w:tabs>
          <w:tab w:val="left" w:pos="5400"/>
        </w:tabs>
        <w:rPr>
          <w:rFonts w:asciiTheme="minorHAnsi" w:hAnsiTheme="minorHAnsi" w:cstheme="minorHAnsi"/>
        </w:rPr>
      </w:pPr>
    </w:p>
    <w:p w:rsidR="00440355" w:rsidRDefault="00440355" w:rsidP="00593860">
      <w:pPr>
        <w:tabs>
          <w:tab w:val="left" w:pos="5400"/>
        </w:tabs>
        <w:rPr>
          <w:rFonts w:asciiTheme="minorHAnsi" w:hAnsiTheme="minorHAnsi" w:cstheme="minorHAnsi"/>
        </w:rPr>
      </w:pPr>
    </w:p>
    <w:p w:rsidR="00440355" w:rsidRDefault="00440355" w:rsidP="00593860">
      <w:pPr>
        <w:tabs>
          <w:tab w:val="left" w:pos="5400"/>
        </w:tabs>
        <w:rPr>
          <w:rFonts w:asciiTheme="minorHAnsi" w:hAnsiTheme="minorHAnsi" w:cstheme="minorHAnsi"/>
        </w:rPr>
      </w:pPr>
    </w:p>
    <w:p w:rsidR="00440355" w:rsidRDefault="00440355" w:rsidP="00593860">
      <w:pPr>
        <w:tabs>
          <w:tab w:val="left" w:pos="5400"/>
        </w:tabs>
        <w:rPr>
          <w:rFonts w:asciiTheme="minorHAnsi" w:hAnsiTheme="minorHAnsi" w:cstheme="minorHAnsi"/>
        </w:rPr>
      </w:pPr>
    </w:p>
    <w:p w:rsidR="005B5B5C" w:rsidRDefault="005B5B5C" w:rsidP="00593860">
      <w:pPr>
        <w:tabs>
          <w:tab w:val="left" w:pos="5400"/>
        </w:tabs>
        <w:rPr>
          <w:rFonts w:asciiTheme="minorHAnsi" w:hAnsiTheme="minorHAnsi" w:cstheme="minorHAnsi"/>
        </w:rPr>
      </w:pPr>
    </w:p>
    <w:p w:rsidR="00593860" w:rsidRPr="00440355" w:rsidRDefault="00593860" w:rsidP="00593860">
      <w:pPr>
        <w:tabs>
          <w:tab w:val="left" w:pos="5400"/>
        </w:tabs>
        <w:rPr>
          <w:rFonts w:asciiTheme="minorHAnsi" w:hAnsiTheme="minorHAnsi" w:cstheme="minorHAnsi"/>
        </w:rPr>
      </w:pP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r>
    </w:p>
    <w:p w:rsidR="00593860" w:rsidRPr="00440355" w:rsidRDefault="00593860" w:rsidP="00593860">
      <w:pPr>
        <w:pStyle w:val="Heading3"/>
        <w:rPr>
          <w:rFonts w:asciiTheme="minorHAnsi" w:hAnsiTheme="minorHAnsi" w:cstheme="minorHAnsi"/>
          <w:szCs w:val="24"/>
        </w:rPr>
      </w:pPr>
      <w:r w:rsidRPr="00440355">
        <w:rPr>
          <w:rFonts w:asciiTheme="minorHAnsi" w:hAnsiTheme="minorHAnsi" w:cstheme="minorHAnsi"/>
          <w:szCs w:val="24"/>
        </w:rPr>
        <w:t>COURSE OBJECTIVES</w:t>
      </w: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The purpose of this </w:t>
      </w:r>
      <w:r w:rsidR="00440355">
        <w:rPr>
          <w:rFonts w:asciiTheme="minorHAnsi" w:hAnsiTheme="minorHAnsi" w:cstheme="minorHAnsi"/>
        </w:rPr>
        <w:t>second semester iLEAD</w:t>
      </w:r>
      <w:r w:rsidRPr="00440355">
        <w:rPr>
          <w:rFonts w:asciiTheme="minorHAnsi" w:hAnsiTheme="minorHAnsi" w:cstheme="minorHAnsi"/>
        </w:rPr>
        <w:t xml:space="preserve"> course is to help move the student from the study of </w:t>
      </w:r>
      <w:r w:rsidR="00440355">
        <w:rPr>
          <w:rFonts w:asciiTheme="minorHAnsi" w:hAnsiTheme="minorHAnsi" w:cstheme="minorHAnsi"/>
        </w:rPr>
        <w:t xml:space="preserve">civic </w:t>
      </w:r>
      <w:r w:rsidRPr="00440355">
        <w:rPr>
          <w:rFonts w:asciiTheme="minorHAnsi" w:hAnsiTheme="minorHAnsi" w:cstheme="minorHAnsi"/>
        </w:rPr>
        <w:t>leadership</w:t>
      </w:r>
      <w:r w:rsidR="00440355">
        <w:rPr>
          <w:rFonts w:asciiTheme="minorHAnsi" w:hAnsiTheme="minorHAnsi" w:cstheme="minorHAnsi"/>
        </w:rPr>
        <w:t>, engagement and democracy</w:t>
      </w:r>
      <w:r w:rsidRPr="00440355">
        <w:rPr>
          <w:rFonts w:asciiTheme="minorHAnsi" w:hAnsiTheme="minorHAnsi" w:cstheme="minorHAnsi"/>
        </w:rPr>
        <w:t xml:space="preserve"> to the actual participation in a leadership </w:t>
      </w:r>
      <w:r w:rsidR="00440355">
        <w:rPr>
          <w:rFonts w:asciiTheme="minorHAnsi" w:hAnsiTheme="minorHAnsi" w:cstheme="minorHAnsi"/>
        </w:rPr>
        <w:t xml:space="preserve">service-learning, semester long </w:t>
      </w:r>
      <w:r w:rsidRPr="00440355">
        <w:rPr>
          <w:rFonts w:asciiTheme="minorHAnsi" w:hAnsiTheme="minorHAnsi" w:cstheme="minorHAnsi"/>
        </w:rPr>
        <w:t>project. Students will be asked to serve as citizen leaders in a local community project of their choice in conjunction with an existing organization. Course activities include: recognizing a community problem, working with other concerned citizens to develop a plan of action, and implementing that plan.</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This is an academic service-learning course which is a culmination to the </w:t>
      </w:r>
      <w:r w:rsidR="00440355">
        <w:rPr>
          <w:rFonts w:asciiTheme="minorHAnsi" w:hAnsiTheme="minorHAnsi" w:cstheme="minorHAnsi"/>
        </w:rPr>
        <w:t>first semester iLEAD Leadership, Engagement and Democracy program core course</w:t>
      </w:r>
      <w:r w:rsidRPr="00440355">
        <w:rPr>
          <w:rFonts w:asciiTheme="minorHAnsi" w:hAnsiTheme="minorHAnsi" w:cstheme="minorHAnsi"/>
        </w:rPr>
        <w:t xml:space="preserve">.  Service-learning combines the benefits of meaningful service to the community with curriculum-based learning.  Service-learning is not merely providing service to others.  It is a unique learning experience in which the learning is reciprocated during the service.  What is learned is different for each student, but can be enriched though the intense reflection process.  It differs from community service done in high-school or as part of a student organization. Traditional volunteerism is differentiated from service-learning by the reciprocal learned amount that occurs between those being served and those serving. </w:t>
      </w:r>
    </w:p>
    <w:p w:rsidR="00593860" w:rsidRPr="00440355" w:rsidRDefault="005B5B5C" w:rsidP="006A159B">
      <w:pPr>
        <w:rPr>
          <w:rFonts w:asciiTheme="minorHAnsi" w:hAnsiTheme="minorHAnsi" w:cstheme="minorHAnsi"/>
        </w:rPr>
      </w:pPr>
      <w:r w:rsidRPr="00440355">
        <w:rPr>
          <w:rFonts w:asciiTheme="minorHAnsi" w:hAnsiTheme="minorHAnsi" w:cstheme="minorHAnsi"/>
          <w:noProof/>
        </w:rPr>
        <w:lastRenderedPageBreak/>
        <mc:AlternateContent>
          <mc:Choice Requires="wps">
            <w:drawing>
              <wp:anchor distT="0" distB="0" distL="114300" distR="114300" simplePos="0" relativeHeight="251656192" behindDoc="0" locked="0" layoutInCell="1" allowOverlap="1" wp14:anchorId="26AB94BB" wp14:editId="1F7588BA">
                <wp:simplePos x="0" y="0"/>
                <wp:positionH relativeFrom="column">
                  <wp:posOffset>-342900</wp:posOffset>
                </wp:positionH>
                <wp:positionV relativeFrom="paragraph">
                  <wp:posOffset>9525</wp:posOffset>
                </wp:positionV>
                <wp:extent cx="6286500" cy="2638425"/>
                <wp:effectExtent l="0" t="0" r="19050"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638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7pt;margin-top:.75pt;width:495pt;height:20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" filled="f"/>
            </w:pict>
          </mc:Fallback>
        </mc:AlternateContent>
      </w:r>
      <w:r w:rsidR="00593860" w:rsidRPr="00440355">
        <w:rPr>
          <w:rFonts w:asciiTheme="minorHAnsi" w:hAnsiTheme="minorHAnsi" w:cstheme="minorHAnsi"/>
        </w:rPr>
        <w:t xml:space="preserve"> </w:t>
      </w:r>
      <w:r w:rsidR="00593860" w:rsidRPr="00440355">
        <w:rPr>
          <w:rFonts w:asciiTheme="minorHAnsi" w:hAnsiTheme="minorHAnsi" w:cstheme="minorHAnsi"/>
          <w:b/>
        </w:rPr>
        <w:t>Distinguishing Characteristics of Some Common Student Community-Based Experiences</w:t>
      </w:r>
      <w:r w:rsidR="00593860" w:rsidRPr="00440355">
        <w:rPr>
          <w:rFonts w:asciiTheme="minorHAnsi" w:hAnsiTheme="minorHAnsi" w:cstheme="minorHAnsi"/>
        </w:rPr>
        <w:t xml:space="preserve"> </w:t>
      </w:r>
    </w:p>
    <w:p w:rsidR="00593860" w:rsidRPr="00440355" w:rsidRDefault="00593860" w:rsidP="00593860">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2221"/>
        <w:gridCol w:w="2192"/>
        <w:gridCol w:w="2203"/>
      </w:tblGrid>
      <w:tr w:rsidR="00593860" w:rsidRPr="00440355" w:rsidTr="00593860">
        <w:tc>
          <w:tcPr>
            <w:tcW w:w="2240" w:type="dxa"/>
            <w:tcBorders>
              <w:top w:val="single" w:sz="4" w:space="0" w:color="auto"/>
              <w:left w:val="single" w:sz="4" w:space="0" w:color="auto"/>
              <w:bottom w:val="single" w:sz="4" w:space="0" w:color="auto"/>
              <w:right w:val="single" w:sz="4" w:space="0" w:color="auto"/>
            </w:tcBorders>
          </w:tcPr>
          <w:p w:rsidR="00593860" w:rsidRPr="00440355" w:rsidRDefault="00593860">
            <w:pPr>
              <w:rPr>
                <w:rFonts w:asciiTheme="minorHAnsi" w:hAnsiTheme="minorHAnsi" w:cstheme="minorHAnsi"/>
              </w:rPr>
            </w:pPr>
          </w:p>
        </w:tc>
        <w:tc>
          <w:tcPr>
            <w:tcW w:w="2221"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Community Service</w:t>
            </w:r>
          </w:p>
        </w:tc>
        <w:tc>
          <w:tcPr>
            <w:tcW w:w="2192"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Enhanced Academic Learning</w:t>
            </w:r>
          </w:p>
        </w:tc>
        <w:tc>
          <w:tcPr>
            <w:tcW w:w="2203"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Purposeful Civic Learning</w:t>
            </w:r>
          </w:p>
        </w:tc>
      </w:tr>
      <w:tr w:rsidR="00593860" w:rsidRPr="00440355" w:rsidTr="00593860">
        <w:tc>
          <w:tcPr>
            <w:tcW w:w="2240"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Volunteering or</w:t>
            </w:r>
          </w:p>
          <w:p w:rsidR="00593860" w:rsidRPr="00440355" w:rsidRDefault="00593860">
            <w:pPr>
              <w:rPr>
                <w:rFonts w:asciiTheme="minorHAnsi" w:hAnsiTheme="minorHAnsi" w:cstheme="minorHAnsi"/>
              </w:rPr>
            </w:pPr>
            <w:r w:rsidRPr="00440355">
              <w:rPr>
                <w:rFonts w:asciiTheme="minorHAnsi" w:hAnsiTheme="minorHAnsi" w:cstheme="minorHAnsi"/>
              </w:rPr>
              <w:t>Community Service</w:t>
            </w:r>
          </w:p>
        </w:tc>
        <w:tc>
          <w:tcPr>
            <w:tcW w:w="2221"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c>
          <w:tcPr>
            <w:tcW w:w="2192"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No</w:t>
            </w:r>
          </w:p>
        </w:tc>
        <w:tc>
          <w:tcPr>
            <w:tcW w:w="2203"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No</w:t>
            </w:r>
          </w:p>
        </w:tc>
      </w:tr>
      <w:tr w:rsidR="00593860" w:rsidRPr="00440355" w:rsidTr="00593860">
        <w:tc>
          <w:tcPr>
            <w:tcW w:w="2240"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Co-Curricular</w:t>
            </w:r>
          </w:p>
          <w:p w:rsidR="00593860" w:rsidRPr="00440355" w:rsidRDefault="00593860">
            <w:pPr>
              <w:rPr>
                <w:rFonts w:asciiTheme="minorHAnsi" w:hAnsiTheme="minorHAnsi" w:cstheme="minorHAnsi"/>
              </w:rPr>
            </w:pPr>
            <w:r w:rsidRPr="00440355">
              <w:rPr>
                <w:rFonts w:asciiTheme="minorHAnsi" w:hAnsiTheme="minorHAnsi" w:cstheme="minorHAnsi"/>
              </w:rPr>
              <w:t>Service-Learning</w:t>
            </w:r>
          </w:p>
        </w:tc>
        <w:tc>
          <w:tcPr>
            <w:tcW w:w="2221"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c>
          <w:tcPr>
            <w:tcW w:w="2192"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No</w:t>
            </w:r>
          </w:p>
        </w:tc>
        <w:tc>
          <w:tcPr>
            <w:tcW w:w="2203"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r>
      <w:tr w:rsidR="00593860" w:rsidRPr="00440355" w:rsidTr="00593860">
        <w:tc>
          <w:tcPr>
            <w:tcW w:w="2240"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Academic Service-Learning</w:t>
            </w:r>
          </w:p>
        </w:tc>
        <w:tc>
          <w:tcPr>
            <w:tcW w:w="2221"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c>
          <w:tcPr>
            <w:tcW w:w="2192"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c>
          <w:tcPr>
            <w:tcW w:w="2203"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r>
      <w:tr w:rsidR="00593860" w:rsidRPr="00440355" w:rsidTr="00593860">
        <w:tc>
          <w:tcPr>
            <w:tcW w:w="2240" w:type="dxa"/>
            <w:tcBorders>
              <w:top w:val="single" w:sz="4" w:space="0" w:color="auto"/>
              <w:left w:val="single" w:sz="4" w:space="0" w:color="auto"/>
              <w:bottom w:val="single" w:sz="4" w:space="0" w:color="auto"/>
              <w:right w:val="single" w:sz="4" w:space="0" w:color="auto"/>
            </w:tcBorders>
            <w:hideMark/>
          </w:tcPr>
          <w:p w:rsidR="00593860" w:rsidRPr="00440355" w:rsidRDefault="00593860">
            <w:pPr>
              <w:rPr>
                <w:rFonts w:asciiTheme="minorHAnsi" w:hAnsiTheme="minorHAnsi" w:cstheme="minorHAnsi"/>
              </w:rPr>
            </w:pPr>
            <w:r w:rsidRPr="00440355">
              <w:rPr>
                <w:rFonts w:asciiTheme="minorHAnsi" w:hAnsiTheme="minorHAnsi" w:cstheme="minorHAnsi"/>
              </w:rPr>
              <w:t>Internship</w:t>
            </w:r>
          </w:p>
        </w:tc>
        <w:tc>
          <w:tcPr>
            <w:tcW w:w="2221"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Sometimes</w:t>
            </w:r>
          </w:p>
        </w:tc>
        <w:tc>
          <w:tcPr>
            <w:tcW w:w="2192" w:type="dxa"/>
            <w:tcBorders>
              <w:top w:val="single" w:sz="4" w:space="0" w:color="auto"/>
              <w:left w:val="single" w:sz="4" w:space="0" w:color="auto"/>
              <w:bottom w:val="single" w:sz="4" w:space="0" w:color="auto"/>
              <w:right w:val="single" w:sz="4" w:space="0" w:color="auto"/>
            </w:tcBorders>
            <w:hideMark/>
          </w:tcPr>
          <w:p w:rsidR="00593860" w:rsidRPr="00440355" w:rsidRDefault="00593860">
            <w:pPr>
              <w:jc w:val="center"/>
              <w:rPr>
                <w:rFonts w:asciiTheme="minorHAnsi" w:hAnsiTheme="minorHAnsi" w:cstheme="minorHAnsi"/>
              </w:rPr>
            </w:pPr>
            <w:r w:rsidRPr="00440355">
              <w:rPr>
                <w:rFonts w:asciiTheme="minorHAnsi" w:hAnsiTheme="minorHAnsi" w:cstheme="minorHAnsi"/>
              </w:rPr>
              <w:t>Yes</w:t>
            </w:r>
          </w:p>
        </w:tc>
        <w:tc>
          <w:tcPr>
            <w:tcW w:w="2203" w:type="dxa"/>
            <w:tcBorders>
              <w:top w:val="single" w:sz="4" w:space="0" w:color="auto"/>
              <w:left w:val="single" w:sz="4" w:space="0" w:color="auto"/>
              <w:bottom w:val="single" w:sz="4" w:space="0" w:color="auto"/>
              <w:right w:val="single" w:sz="4" w:space="0" w:color="auto"/>
            </w:tcBorders>
            <w:hideMark/>
          </w:tcPr>
          <w:p w:rsidR="00593860" w:rsidRDefault="00593860">
            <w:pPr>
              <w:jc w:val="center"/>
              <w:rPr>
                <w:rFonts w:asciiTheme="minorHAnsi" w:hAnsiTheme="minorHAnsi" w:cstheme="minorHAnsi"/>
              </w:rPr>
            </w:pPr>
            <w:r w:rsidRPr="00440355">
              <w:rPr>
                <w:rFonts w:asciiTheme="minorHAnsi" w:hAnsiTheme="minorHAnsi" w:cstheme="minorHAnsi"/>
              </w:rPr>
              <w:t>No</w:t>
            </w:r>
          </w:p>
          <w:p w:rsidR="005B5B5C" w:rsidRPr="00440355" w:rsidRDefault="005B5B5C">
            <w:pPr>
              <w:jc w:val="center"/>
              <w:rPr>
                <w:rFonts w:asciiTheme="minorHAnsi" w:hAnsiTheme="minorHAnsi" w:cstheme="minorHAnsi"/>
              </w:rPr>
            </w:pPr>
          </w:p>
        </w:tc>
      </w:tr>
    </w:tbl>
    <w:p w:rsidR="00593860" w:rsidRPr="00440355" w:rsidRDefault="005B5B5C" w:rsidP="00593860">
      <w:pPr>
        <w:pStyle w:val="Heading3"/>
        <w:rPr>
          <w:rFonts w:asciiTheme="minorHAnsi" w:hAnsiTheme="minorHAnsi" w:cstheme="minorHAnsi"/>
          <w:szCs w:val="24"/>
        </w:rPr>
      </w:pPr>
      <w:r w:rsidRPr="00440355">
        <w:rPr>
          <w:rFonts w:asciiTheme="minorHAnsi" w:hAnsiTheme="minorHAnsi" w:cstheme="minorHAnsi"/>
          <w:noProof/>
          <w:szCs w:val="24"/>
        </w:rPr>
        <mc:AlternateContent>
          <mc:Choice Requires="wps">
            <w:drawing>
              <wp:anchor distT="0" distB="0" distL="114300" distR="114300" simplePos="0" relativeHeight="251657216" behindDoc="0" locked="0" layoutInCell="1" allowOverlap="1" wp14:anchorId="5FE84089" wp14:editId="6C00A1D5">
                <wp:simplePos x="0" y="0"/>
                <wp:positionH relativeFrom="column">
                  <wp:posOffset>4800600</wp:posOffset>
                </wp:positionH>
                <wp:positionV relativeFrom="paragraph">
                  <wp:posOffset>80645</wp:posOffset>
                </wp:positionV>
                <wp:extent cx="960120" cy="2349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860" w:rsidRDefault="00593860" w:rsidP="00593860">
                            <w:pPr>
                              <w:rPr>
                                <w:sz w:val="20"/>
                              </w:rPr>
                            </w:pPr>
                            <w:r>
                              <w:rPr>
                                <w:sz w:val="20"/>
                              </w:rPr>
                              <w:t>Howard,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378pt;margin-top:6.35pt;width:75.6pt;height: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" stroked="f">
                <v:textbox>
                  <w:txbxContent>
                    <w:p w:rsidR="00593860" w:rsidRDefault="00593860" w:rsidP="00593860">
                      <w:pPr>
                        <w:rPr>
                          <w:sz w:val="20"/>
                        </w:rPr>
                      </w:pPr>
                      <w:r>
                        <w:rPr>
                          <w:sz w:val="20"/>
                        </w:rPr>
                        <w:t>Howard, 2001</w:t>
                      </w:r>
                    </w:p>
                  </w:txbxContent>
                </v:textbox>
              </v:shape>
            </w:pict>
          </mc:Fallback>
        </mc:AlternateContent>
      </w:r>
    </w:p>
    <w:p w:rsidR="00593860" w:rsidRPr="00440355" w:rsidRDefault="00593860" w:rsidP="00593860">
      <w:pPr>
        <w:pStyle w:val="Heading3"/>
        <w:rPr>
          <w:rFonts w:asciiTheme="minorHAnsi" w:hAnsiTheme="minorHAnsi" w:cstheme="minorHAnsi"/>
          <w:szCs w:val="24"/>
        </w:rPr>
      </w:pPr>
    </w:p>
    <w:p w:rsidR="00593860" w:rsidRPr="00440355" w:rsidRDefault="00593860" w:rsidP="00593860">
      <w:pPr>
        <w:pStyle w:val="Heading3"/>
        <w:rPr>
          <w:rFonts w:asciiTheme="minorHAnsi" w:hAnsiTheme="minorHAnsi" w:cstheme="minorHAnsi"/>
          <w:szCs w:val="24"/>
        </w:rPr>
      </w:pPr>
    </w:p>
    <w:p w:rsidR="00593860" w:rsidRPr="00440355" w:rsidRDefault="00593860" w:rsidP="00593860">
      <w:pPr>
        <w:pStyle w:val="Heading3"/>
        <w:rPr>
          <w:rFonts w:asciiTheme="minorHAnsi" w:hAnsiTheme="minorHAnsi" w:cstheme="minorHAnsi"/>
          <w:szCs w:val="24"/>
        </w:rPr>
      </w:pPr>
      <w:r w:rsidRPr="00440355">
        <w:rPr>
          <w:rFonts w:asciiTheme="minorHAnsi" w:hAnsiTheme="minorHAnsi" w:cstheme="minorHAnsi"/>
          <w:szCs w:val="24"/>
        </w:rPr>
        <w:t>COURSE OBJECTIVES (continued)</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engage in a collaborative project involving the implementation and practice of civic leadership</w:t>
      </w:r>
      <w:r w:rsidR="005B5B5C">
        <w:rPr>
          <w:rFonts w:asciiTheme="minorHAnsi" w:hAnsiTheme="minorHAnsi" w:cstheme="minorHAnsi"/>
        </w:rPr>
        <w:t>, engagement and democracy</w:t>
      </w:r>
      <w:r w:rsidRPr="00440355">
        <w:rPr>
          <w:rFonts w:asciiTheme="minorHAnsi" w:hAnsiTheme="minorHAnsi" w:cstheme="minorHAnsi"/>
        </w:rPr>
        <w:t xml:space="preserve">, putting into practice the principles </w:t>
      </w:r>
      <w:r w:rsidR="005B5B5C">
        <w:rPr>
          <w:rFonts w:asciiTheme="minorHAnsi" w:hAnsiTheme="minorHAnsi" w:cstheme="minorHAnsi"/>
        </w:rPr>
        <w:t>covered in the first semester iLEAD course</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increase understanding of leadership theories and concepts</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 xml:space="preserve">to increase students’ abilities to work in </w:t>
      </w:r>
      <w:r w:rsidR="005B5B5C">
        <w:rPr>
          <w:rFonts w:asciiTheme="minorHAnsi" w:hAnsiTheme="minorHAnsi" w:cstheme="minorHAnsi"/>
        </w:rPr>
        <w:t xml:space="preserve">collaborative </w:t>
      </w:r>
      <w:r w:rsidRPr="00440355">
        <w:rPr>
          <w:rFonts w:asciiTheme="minorHAnsi" w:hAnsiTheme="minorHAnsi" w:cstheme="minorHAnsi"/>
        </w:rPr>
        <w:t>teams</w:t>
      </w:r>
      <w:r w:rsidR="005B5B5C">
        <w:rPr>
          <w:rFonts w:asciiTheme="minorHAnsi" w:hAnsiTheme="minorHAnsi" w:cstheme="minorHAnsi"/>
        </w:rPr>
        <w:t xml:space="preserve"> to address community issues</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explore personal values with respect to leadership and service</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be able to articulate an understanding of community service and service-learning</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utilize community service as a</w:t>
      </w:r>
      <w:r w:rsidR="005B5B5C">
        <w:rPr>
          <w:rFonts w:asciiTheme="minorHAnsi" w:hAnsiTheme="minorHAnsi" w:cstheme="minorHAnsi"/>
        </w:rPr>
        <w:t>n</w:t>
      </w:r>
      <w:r w:rsidRPr="00440355">
        <w:rPr>
          <w:rFonts w:asciiTheme="minorHAnsi" w:hAnsiTheme="minorHAnsi" w:cstheme="minorHAnsi"/>
        </w:rPr>
        <w:t xml:space="preserve"> introduction to service, civic responsibility, and leadership</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provide opportunities and methods for reflection</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 xml:space="preserve">to discuss critical issues of diversity, social justice, community, and civic responsibility with </w:t>
      </w:r>
      <w:r w:rsidR="005B5B5C">
        <w:rPr>
          <w:rFonts w:asciiTheme="minorHAnsi" w:hAnsiTheme="minorHAnsi" w:cstheme="minorHAnsi"/>
        </w:rPr>
        <w:t xml:space="preserve">civic </w:t>
      </w:r>
      <w:r w:rsidRPr="00440355">
        <w:rPr>
          <w:rFonts w:asciiTheme="minorHAnsi" w:hAnsiTheme="minorHAnsi" w:cstheme="minorHAnsi"/>
        </w:rPr>
        <w:t>leadership</w:t>
      </w:r>
      <w:r w:rsidR="005B5B5C">
        <w:rPr>
          <w:rFonts w:asciiTheme="minorHAnsi" w:hAnsiTheme="minorHAnsi" w:cstheme="minorHAnsi"/>
        </w:rPr>
        <w:t>, engagement, democracy</w:t>
      </w:r>
      <w:r w:rsidRPr="00440355">
        <w:rPr>
          <w:rFonts w:asciiTheme="minorHAnsi" w:hAnsiTheme="minorHAnsi" w:cstheme="minorHAnsi"/>
        </w:rPr>
        <w:t xml:space="preserve"> and service</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develop a personal philosophy of service and leadership through critical analysis of social issues, reflection, and practice</w:t>
      </w:r>
    </w:p>
    <w:p w:rsidR="00593860" w:rsidRPr="00440355" w:rsidRDefault="00593860" w:rsidP="00C7188A">
      <w:pPr>
        <w:numPr>
          <w:ilvl w:val="0"/>
          <w:numId w:val="4"/>
        </w:numPr>
        <w:rPr>
          <w:rFonts w:asciiTheme="minorHAnsi" w:hAnsiTheme="minorHAnsi" w:cstheme="minorHAnsi"/>
        </w:rPr>
      </w:pPr>
      <w:r w:rsidRPr="00440355">
        <w:rPr>
          <w:rFonts w:asciiTheme="minorHAnsi" w:hAnsiTheme="minorHAnsi" w:cstheme="minorHAnsi"/>
        </w:rPr>
        <w:t>to be encouraged to be life-long learners and advocates for social change</w:t>
      </w:r>
    </w:p>
    <w:p w:rsidR="00593860" w:rsidRPr="00440355" w:rsidRDefault="00593860" w:rsidP="00593860">
      <w:pPr>
        <w:pStyle w:val="Heading5"/>
        <w:rPr>
          <w:rFonts w:asciiTheme="minorHAnsi" w:hAnsiTheme="minorHAnsi" w:cstheme="minorHAnsi"/>
          <w:sz w:val="24"/>
          <w:szCs w:val="24"/>
          <w:u w:val="single"/>
        </w:rPr>
      </w:pPr>
    </w:p>
    <w:p w:rsidR="00DF004B" w:rsidRDefault="00DF004B" w:rsidP="00593860">
      <w:pPr>
        <w:pStyle w:val="Heading5"/>
        <w:rPr>
          <w:rFonts w:asciiTheme="minorHAnsi" w:hAnsiTheme="minorHAnsi" w:cstheme="minorHAnsi"/>
          <w:sz w:val="24"/>
          <w:szCs w:val="24"/>
          <w:u w:val="single"/>
        </w:rPr>
      </w:pPr>
      <w:r>
        <w:rPr>
          <w:rFonts w:asciiTheme="minorHAnsi" w:hAnsiTheme="minorHAnsi" w:cstheme="minorHAnsi"/>
          <w:sz w:val="24"/>
          <w:szCs w:val="24"/>
          <w:u w:val="single"/>
        </w:rPr>
        <w:t>TEXTBOOKS AND RESOURCES</w:t>
      </w:r>
    </w:p>
    <w:p w:rsidR="00DF004B" w:rsidRDefault="00DF004B" w:rsidP="00593860">
      <w:pPr>
        <w:pStyle w:val="Heading5"/>
        <w:rPr>
          <w:rFonts w:asciiTheme="minorHAnsi" w:hAnsiTheme="minorHAnsi" w:cstheme="minorHAnsi"/>
          <w:sz w:val="24"/>
          <w:szCs w:val="24"/>
          <w:u w:val="single"/>
        </w:rPr>
      </w:pPr>
    </w:p>
    <w:p w:rsidR="00593860" w:rsidRPr="00DF004B" w:rsidRDefault="00C7188A" w:rsidP="00593860">
      <w:pPr>
        <w:pStyle w:val="Heading5"/>
        <w:rPr>
          <w:rFonts w:asciiTheme="minorHAnsi" w:hAnsiTheme="minorHAnsi" w:cstheme="minorHAnsi"/>
          <w:sz w:val="24"/>
          <w:szCs w:val="24"/>
        </w:rPr>
      </w:pPr>
      <w:r w:rsidRPr="00DF004B">
        <w:rPr>
          <w:rFonts w:asciiTheme="minorHAnsi" w:hAnsiTheme="minorHAnsi" w:cstheme="minorHAnsi"/>
          <w:sz w:val="24"/>
          <w:szCs w:val="24"/>
        </w:rPr>
        <w:t xml:space="preserve">REQUIRED </w:t>
      </w:r>
    </w:p>
    <w:p w:rsidR="00593860" w:rsidRPr="00DF004B" w:rsidRDefault="00593860" w:rsidP="00593860">
      <w:pPr>
        <w:rPr>
          <w:rFonts w:asciiTheme="minorHAnsi" w:hAnsiTheme="minorHAnsi" w:cstheme="minorHAnsi"/>
          <w:b/>
        </w:rPr>
      </w:pPr>
    </w:p>
    <w:p w:rsidR="002013E7" w:rsidRPr="008A3BB0" w:rsidRDefault="00DF004B" w:rsidP="00593860">
      <w:pPr>
        <w:rPr>
          <w:rFonts w:asciiTheme="minorHAnsi" w:hAnsiTheme="minorHAnsi" w:cstheme="minorHAnsi"/>
        </w:rPr>
      </w:pPr>
      <w:r>
        <w:rPr>
          <w:rFonts w:asciiTheme="minorHAnsi" w:hAnsiTheme="minorHAnsi" w:cstheme="minorHAnsi"/>
        </w:rPr>
        <w:t xml:space="preserve">Common Reader: </w:t>
      </w:r>
      <w:r w:rsidR="002013E7">
        <w:rPr>
          <w:rFonts w:asciiTheme="minorHAnsi" w:hAnsiTheme="minorHAnsi" w:cstheme="minorHAnsi"/>
          <w:i/>
        </w:rPr>
        <w:t>Healing the Heart of Democracy</w:t>
      </w:r>
      <w:r w:rsidR="008A3BB0">
        <w:rPr>
          <w:rFonts w:asciiTheme="minorHAnsi" w:hAnsiTheme="minorHAnsi" w:cstheme="minorHAnsi"/>
          <w:i/>
        </w:rPr>
        <w:t xml:space="preserve">, </w:t>
      </w:r>
      <w:r w:rsidR="008A3BB0">
        <w:rPr>
          <w:rFonts w:asciiTheme="minorHAnsi" w:hAnsiTheme="minorHAnsi" w:cstheme="minorHAnsi"/>
        </w:rPr>
        <w:t xml:space="preserve">by Parker J. Palmer; </w:t>
      </w:r>
      <w:r w:rsidR="00F82C6A">
        <w:rPr>
          <w:rFonts w:asciiTheme="minorHAnsi" w:hAnsiTheme="minorHAnsi" w:cstheme="minorHAnsi"/>
        </w:rPr>
        <w:t>2011; Josey-Bass Publishing; ISBN#: 978-0-470-59080-5</w:t>
      </w:r>
    </w:p>
    <w:p w:rsidR="002013E7" w:rsidRDefault="002013E7" w:rsidP="00593860">
      <w:pPr>
        <w:rPr>
          <w:rFonts w:asciiTheme="minorHAnsi" w:hAnsiTheme="minorHAnsi" w:cstheme="minorHAnsi"/>
          <w:i/>
        </w:rPr>
      </w:pPr>
    </w:p>
    <w:p w:rsidR="00593860" w:rsidRPr="00440355" w:rsidRDefault="00086623" w:rsidP="00593860">
      <w:pPr>
        <w:rPr>
          <w:rFonts w:asciiTheme="minorHAnsi" w:hAnsiTheme="minorHAnsi" w:cstheme="minorHAnsi"/>
        </w:rPr>
      </w:pPr>
      <w:r>
        <w:rPr>
          <w:rFonts w:asciiTheme="minorHAnsi" w:hAnsiTheme="minorHAnsi" w:cstheme="minorHAnsi"/>
          <w:i/>
        </w:rPr>
        <w:t>iLEAD Reflection Journal</w:t>
      </w:r>
      <w:r w:rsidR="00593860" w:rsidRPr="00440355">
        <w:rPr>
          <w:rFonts w:asciiTheme="minorHAnsi" w:hAnsiTheme="minorHAnsi" w:cstheme="minorHAnsi"/>
          <w:i/>
        </w:rPr>
        <w:t>: Leadership</w:t>
      </w:r>
      <w:r>
        <w:rPr>
          <w:rFonts w:asciiTheme="minorHAnsi" w:hAnsiTheme="minorHAnsi" w:cstheme="minorHAnsi"/>
          <w:i/>
        </w:rPr>
        <w:t>, Engagement and Democracy</w:t>
      </w:r>
      <w:r w:rsidR="00593860" w:rsidRPr="00440355">
        <w:rPr>
          <w:rFonts w:asciiTheme="minorHAnsi" w:hAnsiTheme="minorHAnsi" w:cstheme="minorHAnsi"/>
          <w:i/>
        </w:rPr>
        <w:t xml:space="preserve"> Th</w:t>
      </w:r>
      <w:r>
        <w:rPr>
          <w:rFonts w:asciiTheme="minorHAnsi" w:hAnsiTheme="minorHAnsi" w:cstheme="minorHAnsi"/>
          <w:i/>
        </w:rPr>
        <w:t>rough Service-Learning</w:t>
      </w:r>
      <w:r w:rsidR="00593860" w:rsidRPr="00440355">
        <w:rPr>
          <w:rFonts w:asciiTheme="minorHAnsi" w:hAnsiTheme="minorHAnsi" w:cstheme="minorHAnsi"/>
        </w:rPr>
        <w:t xml:space="preserve">. </w:t>
      </w:r>
      <w:r>
        <w:rPr>
          <w:rFonts w:asciiTheme="minorHAnsi" w:hAnsiTheme="minorHAnsi" w:cstheme="minorHAnsi"/>
        </w:rPr>
        <w:t>Springfield, MO</w:t>
      </w:r>
      <w:r w:rsidR="00593860" w:rsidRPr="00440355">
        <w:rPr>
          <w:rFonts w:asciiTheme="minorHAnsi" w:hAnsiTheme="minorHAnsi" w:cstheme="minorHAnsi"/>
        </w:rPr>
        <w:t xml:space="preserve">: </w:t>
      </w:r>
      <w:r w:rsidR="002013E7">
        <w:rPr>
          <w:rFonts w:asciiTheme="minorHAnsi" w:hAnsiTheme="minorHAnsi" w:cstheme="minorHAnsi"/>
        </w:rPr>
        <w:t>Missouri State University Bookstore</w:t>
      </w:r>
      <w:r w:rsidR="006A159B">
        <w:rPr>
          <w:rFonts w:asciiTheme="minorHAnsi" w:hAnsiTheme="minorHAnsi" w:cstheme="minorHAnsi"/>
        </w:rPr>
        <w:t>; ISBN#: Pending</w:t>
      </w:r>
    </w:p>
    <w:p w:rsidR="00593860" w:rsidRPr="00440355" w:rsidRDefault="00593860" w:rsidP="00593860">
      <w:pPr>
        <w:pStyle w:val="Heading3"/>
        <w:rPr>
          <w:rFonts w:asciiTheme="minorHAnsi" w:hAnsiTheme="minorHAnsi" w:cstheme="minorHAnsi"/>
          <w:szCs w:val="24"/>
        </w:rPr>
      </w:pPr>
    </w:p>
    <w:p w:rsidR="00593860" w:rsidRPr="00440355" w:rsidRDefault="00593860" w:rsidP="00593860">
      <w:pPr>
        <w:rPr>
          <w:rFonts w:asciiTheme="minorHAnsi" w:hAnsiTheme="minorHAnsi" w:cstheme="minorHAnsi"/>
        </w:rPr>
      </w:pPr>
      <w:r w:rsidRPr="00440355">
        <w:rPr>
          <w:rFonts w:asciiTheme="minorHAnsi" w:hAnsiTheme="minorHAnsi" w:cstheme="minorHAnsi"/>
        </w:rPr>
        <w:t>Other articles as assigned (On Blackboard)</w:t>
      </w: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rPr>
        <w:br w:type="page"/>
      </w:r>
      <w:r w:rsidRPr="00440355">
        <w:rPr>
          <w:rFonts w:asciiTheme="minorHAnsi" w:hAnsiTheme="minorHAnsi" w:cstheme="minorHAnsi"/>
          <w:b/>
          <w:u w:val="single"/>
        </w:rPr>
        <w:lastRenderedPageBreak/>
        <w:t>COURSE ADMINISTRATION AND REQUIREMENTS</w:t>
      </w:r>
    </w:p>
    <w:p w:rsidR="00593860" w:rsidRPr="00440355" w:rsidRDefault="00593860" w:rsidP="00593860">
      <w:pPr>
        <w:pStyle w:val="BodyText"/>
        <w:rPr>
          <w:rFonts w:asciiTheme="minorHAnsi" w:hAnsiTheme="minorHAnsi" w:cstheme="minorHAnsi"/>
          <w:szCs w:val="24"/>
        </w:rPr>
      </w:pPr>
      <w:r w:rsidRPr="00440355">
        <w:rPr>
          <w:rFonts w:asciiTheme="minorHAnsi" w:hAnsiTheme="minorHAnsi" w:cstheme="minorHAnsi"/>
          <w:szCs w:val="24"/>
        </w:rPr>
        <w:t xml:space="preserve">The format of this course is designed for the </w:t>
      </w:r>
      <w:r w:rsidR="005B5B5C">
        <w:rPr>
          <w:rFonts w:asciiTheme="minorHAnsi" w:hAnsiTheme="minorHAnsi" w:cstheme="minorHAnsi"/>
          <w:szCs w:val="24"/>
        </w:rPr>
        <w:t>both the seated and the online</w:t>
      </w:r>
      <w:r w:rsidRPr="00440355">
        <w:rPr>
          <w:rFonts w:asciiTheme="minorHAnsi" w:hAnsiTheme="minorHAnsi" w:cstheme="minorHAnsi"/>
          <w:szCs w:val="24"/>
        </w:rPr>
        <w:t xml:space="preserve"> student.  Activities include reading selected text, listening to lectures, completing written assignments, implementing a social change project, and communicating with your instructor and </w:t>
      </w:r>
      <w:r w:rsidR="005B5B5C">
        <w:rPr>
          <w:rFonts w:asciiTheme="minorHAnsi" w:hAnsiTheme="minorHAnsi" w:cstheme="minorHAnsi"/>
          <w:szCs w:val="24"/>
        </w:rPr>
        <w:t xml:space="preserve">fellow </w:t>
      </w:r>
      <w:r w:rsidRPr="00440355">
        <w:rPr>
          <w:rFonts w:asciiTheme="minorHAnsi" w:hAnsiTheme="minorHAnsi" w:cstheme="minorHAnsi"/>
          <w:szCs w:val="24"/>
        </w:rPr>
        <w:t>classmates through Blackboard.</w:t>
      </w:r>
    </w:p>
    <w:p w:rsidR="00593860" w:rsidRPr="00440355" w:rsidRDefault="00593860" w:rsidP="00593860">
      <w:pPr>
        <w:pStyle w:val="BodyText"/>
        <w:rPr>
          <w:rFonts w:asciiTheme="minorHAnsi" w:hAnsiTheme="minorHAnsi" w:cstheme="minorHAnsi"/>
          <w:szCs w:val="24"/>
        </w:rPr>
      </w:pPr>
    </w:p>
    <w:p w:rsidR="00593860" w:rsidRPr="00440355" w:rsidRDefault="00593860" w:rsidP="00593860">
      <w:pPr>
        <w:pStyle w:val="Heading3"/>
        <w:rPr>
          <w:rFonts w:asciiTheme="minorHAnsi" w:hAnsiTheme="minorHAnsi" w:cstheme="minorHAnsi"/>
          <w:bCs/>
          <w:szCs w:val="24"/>
        </w:rPr>
      </w:pPr>
      <w:r w:rsidRPr="00440355">
        <w:rPr>
          <w:rFonts w:asciiTheme="minorHAnsi" w:hAnsiTheme="minorHAnsi" w:cstheme="minorHAnsi"/>
          <w:bCs/>
          <w:szCs w:val="24"/>
        </w:rPr>
        <w:t>LATE ASSIGNMENTS</w:t>
      </w: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Each late assignment will be assessed a 10% penalty per 24 hour period they are late.  No assignments will be accepted more than one week past the original due date.  </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INCOMPLETE POLICY</w:t>
      </w:r>
    </w:p>
    <w:p w:rsidR="00593860" w:rsidRPr="00440355" w:rsidRDefault="00593860" w:rsidP="00593860">
      <w:pPr>
        <w:rPr>
          <w:rFonts w:asciiTheme="minorHAnsi" w:hAnsiTheme="minorHAnsi" w:cstheme="minorHAnsi"/>
        </w:rPr>
      </w:pPr>
      <w:r w:rsidRPr="00440355">
        <w:rPr>
          <w:rFonts w:asciiTheme="minorHAnsi" w:hAnsiTheme="minorHAnsi" w:cstheme="minorHAnsi"/>
          <w:bCs/>
        </w:rPr>
        <w:t>An incomplete</w:t>
      </w:r>
      <w:r w:rsidRPr="00440355">
        <w:rPr>
          <w:rFonts w:asciiTheme="minorHAnsi" w:hAnsiTheme="minorHAnsi" w:cstheme="minorHAnsi"/>
        </w:rPr>
        <w:t xml:space="preserve"> is assigned at the discretion of the instructor when work is of otherwise passing quality but incomplete, usually for reasons beyond the student’s control. The incomplete(s) for undergraduate courses will revert to an “NC” after one calendar year if a grade is not submitted by the instructor.</w:t>
      </w:r>
    </w:p>
    <w:p w:rsidR="00593860" w:rsidRPr="00440355" w:rsidRDefault="00593860" w:rsidP="00593860">
      <w:pPr>
        <w:rPr>
          <w:rFonts w:asciiTheme="minorHAnsi" w:hAnsiTheme="minorHAnsi" w:cstheme="minorHAnsi"/>
          <w:u w:val="single"/>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EVALUATION OF WORK</w:t>
      </w:r>
    </w:p>
    <w:p w:rsidR="00593860" w:rsidRPr="00440355" w:rsidRDefault="00593860" w:rsidP="00593860">
      <w:pPr>
        <w:rPr>
          <w:rFonts w:asciiTheme="minorHAnsi" w:hAnsiTheme="minorHAnsi" w:cstheme="minorHAnsi"/>
        </w:rPr>
      </w:pPr>
      <w:r w:rsidRPr="00440355">
        <w:rPr>
          <w:rFonts w:asciiTheme="minorHAnsi" w:hAnsiTheme="minorHAnsi" w:cstheme="minorHAnsi"/>
        </w:rPr>
        <w:t>All work should be neat, complete, and submitted on time.  Assignments will be graded on both content and format.  Effective writing skills should be demonstrated in all written assignments.  Please proofread and correct spelling, grammar, and typographical errors.  Once again – PROOFREAD, PROOFREAD, PROOFREAD!</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COMMUNITY LEADERSHIP PROJECT IMPLEMENTATION</w:t>
      </w: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The major focus of this course includes the participation in a </w:t>
      </w:r>
      <w:r w:rsidR="005B5B5C">
        <w:rPr>
          <w:rFonts w:asciiTheme="minorHAnsi" w:hAnsiTheme="minorHAnsi" w:cstheme="minorHAnsi"/>
        </w:rPr>
        <w:t xml:space="preserve">service-learning </w:t>
      </w:r>
      <w:r w:rsidRPr="00440355">
        <w:rPr>
          <w:rFonts w:asciiTheme="minorHAnsi" w:hAnsiTheme="minorHAnsi" w:cstheme="minorHAnsi"/>
        </w:rPr>
        <w:t>project</w:t>
      </w:r>
      <w:r w:rsidR="005B5B5C">
        <w:rPr>
          <w:rFonts w:asciiTheme="minorHAnsi" w:hAnsiTheme="minorHAnsi" w:cstheme="minorHAnsi"/>
        </w:rPr>
        <w:t xml:space="preserve"> to address a community issue</w:t>
      </w:r>
      <w:r w:rsidRPr="00440355">
        <w:rPr>
          <w:rFonts w:asciiTheme="minorHAnsi" w:hAnsiTheme="minorHAnsi" w:cstheme="minorHAnsi"/>
        </w:rPr>
        <w:t xml:space="preserve">. You </w:t>
      </w:r>
      <w:r w:rsidR="00A160C7">
        <w:rPr>
          <w:rFonts w:asciiTheme="minorHAnsi" w:hAnsiTheme="minorHAnsi" w:cstheme="minorHAnsi"/>
        </w:rPr>
        <w:t>will be</w:t>
      </w:r>
      <w:r w:rsidRPr="00440355">
        <w:rPr>
          <w:rFonts w:asciiTheme="minorHAnsi" w:hAnsiTheme="minorHAnsi" w:cstheme="minorHAnsi"/>
        </w:rPr>
        <w:t xml:space="preserve"> asked to develop several papers that explain your work on </w:t>
      </w:r>
      <w:r w:rsidR="00A160C7">
        <w:rPr>
          <w:rFonts w:asciiTheme="minorHAnsi" w:hAnsiTheme="minorHAnsi" w:cstheme="minorHAnsi"/>
        </w:rPr>
        <w:t>the</w:t>
      </w:r>
      <w:r w:rsidRPr="00440355">
        <w:rPr>
          <w:rFonts w:asciiTheme="minorHAnsi" w:hAnsiTheme="minorHAnsi" w:cstheme="minorHAnsi"/>
        </w:rPr>
        <w:t xml:space="preserve"> community issue of your choice. This includes: issue identification, action plans, progress reports including reflection components, a final project paper, and a final reflection paper.  </w:t>
      </w:r>
      <w:r w:rsidRPr="00440355">
        <w:rPr>
          <w:rFonts w:asciiTheme="minorHAnsi" w:hAnsiTheme="minorHAnsi" w:cstheme="minorHAnsi"/>
          <w:b/>
        </w:rPr>
        <w:t xml:space="preserve">All assignments (except the final Personal Reflection Paper) </w:t>
      </w:r>
      <w:r w:rsidR="005B5B5C">
        <w:rPr>
          <w:rFonts w:asciiTheme="minorHAnsi" w:hAnsiTheme="minorHAnsi" w:cstheme="minorHAnsi"/>
          <w:b/>
        </w:rPr>
        <w:t>will</w:t>
      </w:r>
      <w:r w:rsidRPr="00440355">
        <w:rPr>
          <w:rFonts w:asciiTheme="minorHAnsi" w:hAnsiTheme="minorHAnsi" w:cstheme="minorHAnsi"/>
          <w:b/>
        </w:rPr>
        <w:t xml:space="preserve"> be posted on the “Discussion Board” section of Blackboard.</w:t>
      </w:r>
    </w:p>
    <w:p w:rsidR="00593860" w:rsidRPr="00440355" w:rsidRDefault="00593860" w:rsidP="00593860">
      <w:pPr>
        <w:pStyle w:val="BodyText2"/>
        <w:rPr>
          <w:rFonts w:asciiTheme="minorHAnsi" w:hAnsiTheme="minorHAnsi" w:cstheme="minorHAnsi"/>
          <w:szCs w:val="24"/>
        </w:rPr>
      </w:pPr>
    </w:p>
    <w:p w:rsidR="005B5B5C" w:rsidRDefault="005B5B5C" w:rsidP="00593860">
      <w:pPr>
        <w:rPr>
          <w:rFonts w:asciiTheme="minorHAnsi" w:hAnsiTheme="minorHAnsi" w:cstheme="minorHAnsi"/>
          <w:b/>
          <w:u w:val="single"/>
        </w:rPr>
      </w:pPr>
      <w:r>
        <w:rPr>
          <w:rFonts w:asciiTheme="minorHAnsi" w:hAnsiTheme="minorHAnsi" w:cstheme="minorHAnsi"/>
          <w:b/>
          <w:u w:val="single"/>
        </w:rPr>
        <w:t>COMMON READER</w:t>
      </w:r>
    </w:p>
    <w:p w:rsidR="005B5B5C" w:rsidRPr="005B5B5C" w:rsidRDefault="005B5B5C" w:rsidP="00593860">
      <w:pPr>
        <w:rPr>
          <w:rFonts w:asciiTheme="minorHAnsi" w:hAnsiTheme="minorHAnsi" w:cstheme="minorHAnsi"/>
        </w:rPr>
      </w:pPr>
      <w:r>
        <w:rPr>
          <w:rFonts w:asciiTheme="minorHAnsi" w:hAnsiTheme="minorHAnsi" w:cstheme="minorHAnsi"/>
        </w:rPr>
        <w:t>Students are require</w:t>
      </w:r>
      <w:r w:rsidR="00740389">
        <w:rPr>
          <w:rFonts w:asciiTheme="minorHAnsi" w:hAnsiTheme="minorHAnsi" w:cstheme="minorHAnsi"/>
        </w:rPr>
        <w:t>d</w:t>
      </w:r>
      <w:r>
        <w:rPr>
          <w:rFonts w:asciiTheme="minorHAnsi" w:hAnsiTheme="minorHAnsi" w:cstheme="minorHAnsi"/>
        </w:rPr>
        <w:t xml:space="preserve"> to read </w:t>
      </w:r>
      <w:r w:rsidR="00740389">
        <w:rPr>
          <w:rFonts w:asciiTheme="minorHAnsi" w:hAnsiTheme="minorHAnsi" w:cstheme="minorHAnsi"/>
        </w:rPr>
        <w:t xml:space="preserve">the iLEAD Common Reader, </w:t>
      </w:r>
      <w:r w:rsidR="00740389">
        <w:rPr>
          <w:rFonts w:asciiTheme="minorHAnsi" w:hAnsiTheme="minorHAnsi" w:cstheme="minorHAnsi"/>
          <w:i/>
        </w:rPr>
        <w:t>Healing the Heart of Democracy,</w:t>
      </w:r>
      <w:r w:rsidR="00740389">
        <w:rPr>
          <w:rFonts w:asciiTheme="minorHAnsi" w:hAnsiTheme="minorHAnsi" w:cstheme="minorHAnsi"/>
        </w:rPr>
        <w:t xml:space="preserve"> by</w:t>
      </w:r>
      <w:r w:rsidR="00A160C7">
        <w:rPr>
          <w:rFonts w:asciiTheme="minorHAnsi" w:hAnsiTheme="minorHAnsi" w:cstheme="minorHAnsi"/>
        </w:rPr>
        <w:t xml:space="preserve"> Parker J. Palmer.  Additionally, students will participate in discussion boards regarding the book’s content. Students will also</w:t>
      </w:r>
      <w:r>
        <w:rPr>
          <w:rFonts w:asciiTheme="minorHAnsi" w:hAnsiTheme="minorHAnsi" w:cstheme="minorHAnsi"/>
        </w:rPr>
        <w:t xml:space="preserve"> write a 3-4 page critical analysis</w:t>
      </w:r>
      <w:r w:rsidR="00A160C7">
        <w:rPr>
          <w:rFonts w:asciiTheme="minorHAnsi" w:hAnsiTheme="minorHAnsi" w:cstheme="minorHAnsi"/>
        </w:rPr>
        <w:t xml:space="preserve"> </w:t>
      </w:r>
      <w:r>
        <w:rPr>
          <w:rFonts w:asciiTheme="minorHAnsi" w:hAnsiTheme="minorHAnsi" w:cstheme="minorHAnsi"/>
        </w:rPr>
        <w:t xml:space="preserve">of the book.  </w:t>
      </w:r>
      <w:r w:rsidR="00A160C7">
        <w:rPr>
          <w:rFonts w:asciiTheme="minorHAnsi" w:hAnsiTheme="minorHAnsi" w:cstheme="minorHAnsi"/>
        </w:rPr>
        <w:t>This paper will be doubled-spaced and use APA format.</w:t>
      </w:r>
    </w:p>
    <w:p w:rsidR="005B5B5C" w:rsidRDefault="005B5B5C" w:rsidP="00593860">
      <w:pPr>
        <w:rPr>
          <w:rFonts w:asciiTheme="minorHAnsi" w:hAnsiTheme="minorHAnsi" w:cstheme="minorHAnsi"/>
          <w:b/>
          <w:u w:val="single"/>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PARTICIPATION POINTS</w:t>
      </w:r>
    </w:p>
    <w:p w:rsidR="00593860" w:rsidRPr="00440355" w:rsidRDefault="00593860" w:rsidP="00593860">
      <w:pPr>
        <w:rPr>
          <w:rFonts w:asciiTheme="minorHAnsi" w:hAnsiTheme="minorHAnsi" w:cstheme="minorHAnsi"/>
        </w:rPr>
      </w:pPr>
      <w:r w:rsidRPr="00440355">
        <w:rPr>
          <w:rFonts w:asciiTheme="minorHAnsi" w:hAnsiTheme="minorHAnsi" w:cstheme="minorHAnsi"/>
        </w:rPr>
        <w:t>You will be given points on your participation (comments on Blackboard) throughout the semester.  You are encouraged to make suggestions to other students’ projects and discuss articles, questions, and topics I place on discussion board.  Please respond to these postings and interact with one another with your thoughts, ideas, and opinions.  BE SURE TO CHECK THE DISCUSSION BOARD ON A REGULAR BASIS!  100 of the total points are based on your depth of thorough responses to the discussion board postings.</w:t>
      </w:r>
    </w:p>
    <w:p w:rsidR="00593860" w:rsidRPr="00440355" w:rsidRDefault="00593860" w:rsidP="00593860">
      <w:pPr>
        <w:rPr>
          <w:rFonts w:asciiTheme="minorHAnsi" w:hAnsiTheme="minorHAnsi" w:cstheme="minorHAnsi"/>
          <w:b/>
          <w:u w:val="single"/>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lastRenderedPageBreak/>
        <w:t>REFLECTION ACTIVITIES</w:t>
      </w:r>
    </w:p>
    <w:p w:rsidR="00593860" w:rsidRPr="00440355" w:rsidRDefault="00593860" w:rsidP="00593860">
      <w:pPr>
        <w:rPr>
          <w:rFonts w:asciiTheme="minorHAnsi" w:hAnsiTheme="minorHAnsi" w:cstheme="minorHAnsi"/>
          <w:b/>
        </w:rPr>
      </w:pPr>
      <w:r w:rsidRPr="00440355">
        <w:rPr>
          <w:rFonts w:asciiTheme="minorHAnsi" w:hAnsiTheme="minorHAnsi" w:cstheme="minorHAnsi"/>
        </w:rPr>
        <w:t>Reflection activities are intended to link your service</w:t>
      </w:r>
      <w:r w:rsidR="00086623">
        <w:rPr>
          <w:rFonts w:asciiTheme="minorHAnsi" w:hAnsiTheme="minorHAnsi" w:cstheme="minorHAnsi"/>
        </w:rPr>
        <w:t>-learning</w:t>
      </w:r>
      <w:r w:rsidRPr="00440355">
        <w:rPr>
          <w:rFonts w:asciiTheme="minorHAnsi" w:hAnsiTheme="minorHAnsi" w:cstheme="minorHAnsi"/>
        </w:rPr>
        <w:t xml:space="preserve"> experience to your learning of </w:t>
      </w:r>
      <w:r w:rsidR="00086623">
        <w:rPr>
          <w:rFonts w:asciiTheme="minorHAnsi" w:hAnsiTheme="minorHAnsi" w:cstheme="minorHAnsi"/>
        </w:rPr>
        <w:t xml:space="preserve">civic </w:t>
      </w:r>
      <w:r w:rsidRPr="00440355">
        <w:rPr>
          <w:rFonts w:asciiTheme="minorHAnsi" w:hAnsiTheme="minorHAnsi" w:cstheme="minorHAnsi"/>
        </w:rPr>
        <w:t>leadership</w:t>
      </w:r>
      <w:r w:rsidR="00086623">
        <w:rPr>
          <w:rFonts w:asciiTheme="minorHAnsi" w:hAnsiTheme="minorHAnsi" w:cstheme="minorHAnsi"/>
        </w:rPr>
        <w:t>, engagement and democracy</w:t>
      </w:r>
      <w:r w:rsidRPr="00440355">
        <w:rPr>
          <w:rFonts w:asciiTheme="minorHAnsi" w:hAnsiTheme="minorHAnsi" w:cstheme="minorHAnsi"/>
        </w:rPr>
        <w:t xml:space="preserve">.  While many people are accustomed to volunteering in their communities, few have asked themselves “why” issues exist or reflect about the causes and solutions to these social issues.  By engaging in these reflective exercises with your classmates through Discussion Board postings, progress report reflections, and your final reflection paper, you will think deeper about your service, as well as that of your classmates.  Reflection is an opportunity through which one can learn from experience.  Reflection can take numerous forms and touch a variety of issues.  It furthers learning and inspires thought and action; and gives you an opportunity to </w:t>
      </w:r>
      <w:r w:rsidRPr="00440355">
        <w:rPr>
          <w:rFonts w:asciiTheme="minorHAnsi" w:hAnsiTheme="minorHAnsi" w:cstheme="minorHAnsi"/>
          <w:b/>
        </w:rPr>
        <w:t xml:space="preserve">relate </w:t>
      </w:r>
      <w:r w:rsidR="00086623">
        <w:rPr>
          <w:rFonts w:asciiTheme="minorHAnsi" w:hAnsiTheme="minorHAnsi" w:cstheme="minorHAnsi"/>
          <w:b/>
        </w:rPr>
        <w:t xml:space="preserve">civic </w:t>
      </w:r>
      <w:r w:rsidRPr="00440355">
        <w:rPr>
          <w:rFonts w:asciiTheme="minorHAnsi" w:hAnsiTheme="minorHAnsi" w:cstheme="minorHAnsi"/>
          <w:b/>
        </w:rPr>
        <w:t>leadership</w:t>
      </w:r>
      <w:r w:rsidR="00086623">
        <w:rPr>
          <w:rFonts w:asciiTheme="minorHAnsi" w:hAnsiTheme="minorHAnsi" w:cstheme="minorHAnsi"/>
          <w:b/>
        </w:rPr>
        <w:t>, engagement and democracy</w:t>
      </w:r>
      <w:r w:rsidRPr="00440355">
        <w:rPr>
          <w:rFonts w:asciiTheme="minorHAnsi" w:hAnsiTheme="minorHAnsi" w:cstheme="minorHAnsi"/>
          <w:b/>
        </w:rPr>
        <w:t xml:space="preserve"> to your service</w:t>
      </w:r>
      <w:r w:rsidR="00086623">
        <w:rPr>
          <w:rFonts w:asciiTheme="minorHAnsi" w:hAnsiTheme="minorHAnsi" w:cstheme="minorHAnsi"/>
          <w:b/>
        </w:rPr>
        <w:t>-learning</w:t>
      </w:r>
      <w:r w:rsidRPr="00440355">
        <w:rPr>
          <w:rFonts w:asciiTheme="minorHAnsi" w:hAnsiTheme="minorHAnsi" w:cstheme="minorHAnsi"/>
          <w:b/>
        </w:rPr>
        <w:t xml:space="preserve"> experience</w:t>
      </w:r>
      <w:r w:rsidRPr="00440355">
        <w:rPr>
          <w:rFonts w:asciiTheme="minorHAnsi" w:hAnsiTheme="minorHAnsi" w:cstheme="minorHAnsi"/>
        </w:rPr>
        <w:t xml:space="preserve"> </w:t>
      </w:r>
      <w:r w:rsidRPr="00440355">
        <w:rPr>
          <w:rFonts w:asciiTheme="minorHAnsi" w:hAnsiTheme="minorHAnsi" w:cstheme="minorHAnsi"/>
          <w:b/>
        </w:rPr>
        <w:t xml:space="preserve">as well as life.  </w:t>
      </w:r>
      <w:r w:rsidRPr="00440355">
        <w:rPr>
          <w:rFonts w:asciiTheme="minorHAnsi" w:hAnsiTheme="minorHAnsi" w:cstheme="minorHAnsi"/>
        </w:rPr>
        <w:t>Throughout this reflection process you should gain a deeper understanding of the service</w:t>
      </w:r>
      <w:r w:rsidR="00086623">
        <w:rPr>
          <w:rFonts w:asciiTheme="minorHAnsi" w:hAnsiTheme="minorHAnsi" w:cstheme="minorHAnsi"/>
        </w:rPr>
        <w:t>-learning</w:t>
      </w:r>
      <w:r w:rsidRPr="00440355">
        <w:rPr>
          <w:rFonts w:asciiTheme="minorHAnsi" w:hAnsiTheme="minorHAnsi" w:cstheme="minorHAnsi"/>
        </w:rPr>
        <w:t xml:space="preserve"> experience, how service</w:t>
      </w:r>
      <w:r w:rsidR="00086623">
        <w:rPr>
          <w:rFonts w:asciiTheme="minorHAnsi" w:hAnsiTheme="minorHAnsi" w:cstheme="minorHAnsi"/>
        </w:rPr>
        <w:t>-learning</w:t>
      </w:r>
      <w:r w:rsidRPr="00440355">
        <w:rPr>
          <w:rFonts w:asciiTheme="minorHAnsi" w:hAnsiTheme="minorHAnsi" w:cstheme="minorHAnsi"/>
        </w:rPr>
        <w:t xml:space="preserve"> addresses community needs, yourself, and how this experience has deepened your learning of </w:t>
      </w:r>
      <w:r w:rsidR="00086623">
        <w:rPr>
          <w:rFonts w:asciiTheme="minorHAnsi" w:hAnsiTheme="minorHAnsi" w:cstheme="minorHAnsi"/>
        </w:rPr>
        <w:t xml:space="preserve">civic </w:t>
      </w:r>
      <w:r w:rsidRPr="00440355">
        <w:rPr>
          <w:rFonts w:asciiTheme="minorHAnsi" w:hAnsiTheme="minorHAnsi" w:cstheme="minorHAnsi"/>
        </w:rPr>
        <w:t>leadership</w:t>
      </w:r>
      <w:r w:rsidR="00086623">
        <w:rPr>
          <w:rFonts w:asciiTheme="minorHAnsi" w:hAnsiTheme="minorHAnsi" w:cstheme="minorHAnsi"/>
        </w:rPr>
        <w:t>, engagement and democracy</w:t>
      </w:r>
      <w:r w:rsidRPr="00440355">
        <w:rPr>
          <w:rFonts w:asciiTheme="minorHAnsi" w:hAnsiTheme="minorHAnsi" w:cstheme="minorHAnsi"/>
        </w:rPr>
        <w:t xml:space="preserve">.  </w:t>
      </w:r>
    </w:p>
    <w:p w:rsidR="00593860" w:rsidRPr="00440355" w:rsidRDefault="00593860" w:rsidP="00593860">
      <w:pPr>
        <w:rPr>
          <w:rFonts w:asciiTheme="minorHAnsi" w:hAnsiTheme="minorHAnsi" w:cstheme="minorHAnsi"/>
        </w:rPr>
      </w:pPr>
    </w:p>
    <w:p w:rsidR="00593860" w:rsidRPr="00440355" w:rsidRDefault="00593860" w:rsidP="00593860">
      <w:pPr>
        <w:numPr>
          <w:ilvl w:val="0"/>
          <w:numId w:val="2"/>
        </w:numPr>
        <w:rPr>
          <w:rFonts w:asciiTheme="minorHAnsi" w:hAnsiTheme="minorHAnsi" w:cstheme="minorHAnsi"/>
          <w:i/>
        </w:rPr>
      </w:pPr>
      <w:r w:rsidRPr="00440355">
        <w:rPr>
          <w:rFonts w:asciiTheme="minorHAnsi" w:hAnsiTheme="minorHAnsi" w:cstheme="minorHAnsi"/>
          <w:i/>
        </w:rPr>
        <w:t>Discussion Board Reflections</w:t>
      </w:r>
    </w:p>
    <w:p w:rsidR="00593860" w:rsidRPr="00440355" w:rsidRDefault="00593860" w:rsidP="00593860">
      <w:pPr>
        <w:ind w:left="720"/>
        <w:rPr>
          <w:rFonts w:asciiTheme="minorHAnsi" w:hAnsiTheme="minorHAnsi" w:cstheme="minorHAnsi"/>
        </w:rPr>
      </w:pPr>
      <w:r w:rsidRPr="00440355">
        <w:rPr>
          <w:rFonts w:asciiTheme="minorHAnsi" w:hAnsiTheme="minorHAnsi" w:cstheme="minorHAnsi"/>
        </w:rPr>
        <w:t xml:space="preserve">Throughout the semester we will discuss your </w:t>
      </w:r>
      <w:r w:rsidR="00086623">
        <w:rPr>
          <w:rFonts w:asciiTheme="minorHAnsi" w:hAnsiTheme="minorHAnsi" w:cstheme="minorHAnsi"/>
        </w:rPr>
        <w:t xml:space="preserve">service-learning </w:t>
      </w:r>
      <w:r w:rsidRPr="00440355">
        <w:rPr>
          <w:rFonts w:asciiTheme="minorHAnsi" w:hAnsiTheme="minorHAnsi" w:cstheme="minorHAnsi"/>
        </w:rPr>
        <w:t xml:space="preserve">projects and how they connect to the theories and behaviors you have learned in </w:t>
      </w:r>
      <w:r w:rsidR="00086623">
        <w:rPr>
          <w:rFonts w:asciiTheme="minorHAnsi" w:hAnsiTheme="minorHAnsi" w:cstheme="minorHAnsi"/>
        </w:rPr>
        <w:t xml:space="preserve">the </w:t>
      </w:r>
      <w:r w:rsidRPr="00440355">
        <w:rPr>
          <w:rFonts w:asciiTheme="minorHAnsi" w:hAnsiTheme="minorHAnsi" w:cstheme="minorHAnsi"/>
        </w:rPr>
        <w:t xml:space="preserve">previous </w:t>
      </w:r>
      <w:r w:rsidR="00086623">
        <w:rPr>
          <w:rFonts w:asciiTheme="minorHAnsi" w:hAnsiTheme="minorHAnsi" w:cstheme="minorHAnsi"/>
        </w:rPr>
        <w:t>iLEAD</w:t>
      </w:r>
      <w:r w:rsidRPr="00440355">
        <w:rPr>
          <w:rFonts w:asciiTheme="minorHAnsi" w:hAnsiTheme="minorHAnsi" w:cstheme="minorHAnsi"/>
        </w:rPr>
        <w:t xml:space="preserve"> course.  The course instructor will facilitate these discussions</w:t>
      </w:r>
      <w:r w:rsidR="00086623">
        <w:rPr>
          <w:rFonts w:asciiTheme="minorHAnsi" w:hAnsiTheme="minorHAnsi" w:cstheme="minorHAnsi"/>
        </w:rPr>
        <w:t xml:space="preserve"> utilizing your </w:t>
      </w:r>
      <w:r w:rsidR="00086623" w:rsidRPr="00086623">
        <w:rPr>
          <w:rFonts w:asciiTheme="minorHAnsi" w:hAnsiTheme="minorHAnsi" w:cstheme="minorHAnsi"/>
          <w:i/>
        </w:rPr>
        <w:t>iLEAD Reflection Journal</w:t>
      </w:r>
      <w:r w:rsidRPr="00440355">
        <w:rPr>
          <w:rFonts w:asciiTheme="minorHAnsi" w:hAnsiTheme="minorHAnsi" w:cstheme="minorHAnsi"/>
        </w:rPr>
        <w:t xml:space="preserve">. These reflection discussions will be included in your overall participation grade at the end of the semester.  </w:t>
      </w:r>
    </w:p>
    <w:p w:rsidR="00593860" w:rsidRPr="00440355" w:rsidRDefault="00593860" w:rsidP="00593860">
      <w:pPr>
        <w:ind w:firstLine="720"/>
        <w:rPr>
          <w:rFonts w:asciiTheme="minorHAnsi" w:hAnsiTheme="minorHAnsi" w:cstheme="minorHAnsi"/>
        </w:rPr>
      </w:pPr>
      <w:r w:rsidRPr="00440355">
        <w:rPr>
          <w:rFonts w:asciiTheme="minorHAnsi" w:hAnsiTheme="minorHAnsi" w:cstheme="minorHAnsi"/>
        </w:rPr>
        <w:t xml:space="preserve"> </w:t>
      </w:r>
    </w:p>
    <w:p w:rsidR="00593860" w:rsidRPr="00440355" w:rsidRDefault="00593860" w:rsidP="00593860">
      <w:pPr>
        <w:numPr>
          <w:ilvl w:val="0"/>
          <w:numId w:val="2"/>
        </w:numPr>
        <w:rPr>
          <w:rFonts w:asciiTheme="minorHAnsi" w:hAnsiTheme="minorHAnsi" w:cstheme="minorHAnsi"/>
          <w:i/>
        </w:rPr>
      </w:pPr>
      <w:r w:rsidRPr="00440355">
        <w:rPr>
          <w:rFonts w:asciiTheme="minorHAnsi" w:hAnsiTheme="minorHAnsi" w:cstheme="minorHAnsi"/>
          <w:i/>
        </w:rPr>
        <w:t>Progress Report (Reflection Component)</w:t>
      </w:r>
    </w:p>
    <w:p w:rsidR="00593860" w:rsidRPr="00440355" w:rsidRDefault="00593860" w:rsidP="00593860">
      <w:pPr>
        <w:ind w:left="720"/>
        <w:rPr>
          <w:rFonts w:asciiTheme="minorHAnsi" w:hAnsiTheme="minorHAnsi" w:cstheme="minorHAnsi"/>
        </w:rPr>
      </w:pPr>
      <w:r w:rsidRPr="00440355">
        <w:rPr>
          <w:rFonts w:asciiTheme="minorHAnsi" w:hAnsiTheme="minorHAnsi" w:cstheme="minorHAnsi"/>
        </w:rPr>
        <w:t xml:space="preserve">You will include a reflection component in both of your progress reports.  These progress reports should be posted on the “Discussion Board” (under the appropriate progress report heading) so that other students may respond.  The two progress reports are broken into two components:  ½ should be discussion about your project (25 points) and ½ should be reflective writing (25 points).  Use the reflection journal pages in </w:t>
      </w:r>
      <w:r w:rsidR="00086623" w:rsidRPr="00086623">
        <w:rPr>
          <w:rFonts w:asciiTheme="minorHAnsi" w:hAnsiTheme="minorHAnsi" w:cstheme="minorHAnsi"/>
        </w:rPr>
        <w:t xml:space="preserve">your </w:t>
      </w:r>
      <w:r w:rsidR="00086623">
        <w:rPr>
          <w:rFonts w:asciiTheme="minorHAnsi" w:hAnsiTheme="minorHAnsi" w:cstheme="minorHAnsi"/>
          <w:i/>
        </w:rPr>
        <w:t xml:space="preserve">iLEAD Reflection Journal </w:t>
      </w:r>
      <w:r w:rsidRPr="00440355">
        <w:rPr>
          <w:rFonts w:asciiTheme="minorHAnsi" w:hAnsiTheme="minorHAnsi" w:cstheme="minorHAnsi"/>
        </w:rPr>
        <w:t xml:space="preserve">to guide the reflective portion of your writing.  </w:t>
      </w:r>
    </w:p>
    <w:p w:rsidR="00593860" w:rsidRPr="00440355" w:rsidRDefault="00593860" w:rsidP="00593860">
      <w:pPr>
        <w:rPr>
          <w:rFonts w:asciiTheme="minorHAnsi" w:hAnsiTheme="minorHAnsi" w:cstheme="minorHAnsi"/>
        </w:rPr>
      </w:pPr>
    </w:p>
    <w:p w:rsidR="00593860" w:rsidRPr="00440355" w:rsidRDefault="00593860" w:rsidP="00593860">
      <w:pPr>
        <w:numPr>
          <w:ilvl w:val="0"/>
          <w:numId w:val="2"/>
        </w:numPr>
        <w:rPr>
          <w:rFonts w:asciiTheme="minorHAnsi" w:hAnsiTheme="minorHAnsi" w:cstheme="minorHAnsi"/>
          <w:i/>
        </w:rPr>
      </w:pPr>
      <w:r w:rsidRPr="00440355">
        <w:rPr>
          <w:rFonts w:asciiTheme="minorHAnsi" w:hAnsiTheme="minorHAnsi" w:cstheme="minorHAnsi"/>
          <w:i/>
        </w:rPr>
        <w:t>Final “Personal” Reflection Paper</w:t>
      </w:r>
    </w:p>
    <w:p w:rsidR="00593860" w:rsidRPr="00440355" w:rsidRDefault="00593860" w:rsidP="00593860">
      <w:pPr>
        <w:ind w:left="720"/>
        <w:rPr>
          <w:rFonts w:asciiTheme="minorHAnsi" w:hAnsiTheme="minorHAnsi" w:cstheme="minorHAnsi"/>
        </w:rPr>
      </w:pPr>
      <w:r w:rsidRPr="00440355">
        <w:rPr>
          <w:rFonts w:asciiTheme="minorHAnsi" w:hAnsiTheme="minorHAnsi" w:cstheme="minorHAnsi"/>
        </w:rPr>
        <w:t>You will also be responsible for your own Personal Reflection Paper at the end of the semester.  Please attach your paper in the “Ass</w:t>
      </w:r>
      <w:r w:rsidR="00086623">
        <w:rPr>
          <w:rFonts w:asciiTheme="minorHAnsi" w:hAnsiTheme="minorHAnsi" w:cstheme="minorHAnsi"/>
        </w:rPr>
        <w:t xml:space="preserve">ignments” section of Blackboard.  Use your </w:t>
      </w:r>
      <w:r w:rsidR="00086623" w:rsidRPr="00A160C7">
        <w:rPr>
          <w:rFonts w:asciiTheme="minorHAnsi" w:hAnsiTheme="minorHAnsi" w:cstheme="minorHAnsi"/>
          <w:i/>
        </w:rPr>
        <w:t>iLEAD Reflection Journal</w:t>
      </w:r>
      <w:r w:rsidR="00086623">
        <w:rPr>
          <w:rFonts w:asciiTheme="minorHAnsi" w:hAnsiTheme="minorHAnsi" w:cstheme="minorHAnsi"/>
        </w:rPr>
        <w:t xml:space="preserve"> </w:t>
      </w:r>
      <w:r w:rsidRPr="00440355">
        <w:rPr>
          <w:rFonts w:asciiTheme="minorHAnsi" w:hAnsiTheme="minorHAnsi" w:cstheme="minorHAnsi"/>
        </w:rPr>
        <w:t xml:space="preserve">for guided reflection questions.  The final reflection paper is to be a 3-4 page essay, double spaced.  </w:t>
      </w:r>
      <w:r w:rsidR="00086623">
        <w:rPr>
          <w:rFonts w:asciiTheme="minorHAnsi" w:hAnsiTheme="minorHAnsi" w:cstheme="minorHAnsi"/>
        </w:rPr>
        <w:t xml:space="preserve">In </w:t>
      </w:r>
      <w:r w:rsidRPr="00440355">
        <w:rPr>
          <w:rFonts w:asciiTheme="minorHAnsi" w:hAnsiTheme="minorHAnsi" w:cstheme="minorHAnsi"/>
        </w:rPr>
        <w:t xml:space="preserve">writing this reflection paper </w:t>
      </w:r>
      <w:r w:rsidR="00086623">
        <w:rPr>
          <w:rFonts w:asciiTheme="minorHAnsi" w:hAnsiTheme="minorHAnsi" w:cstheme="minorHAnsi"/>
        </w:rPr>
        <w:t xml:space="preserve">it should </w:t>
      </w:r>
      <w:r w:rsidRPr="00440355">
        <w:rPr>
          <w:rFonts w:asciiTheme="minorHAnsi" w:hAnsiTheme="minorHAnsi" w:cstheme="minorHAnsi"/>
        </w:rPr>
        <w:t>cause you to stop and think about the process and the outcomes of your service</w:t>
      </w:r>
      <w:r w:rsidR="00086623">
        <w:rPr>
          <w:rFonts w:asciiTheme="minorHAnsi" w:hAnsiTheme="minorHAnsi" w:cstheme="minorHAnsi"/>
        </w:rPr>
        <w:t>-learning</w:t>
      </w:r>
      <w:r w:rsidRPr="00440355">
        <w:rPr>
          <w:rFonts w:asciiTheme="minorHAnsi" w:hAnsiTheme="minorHAnsi" w:cstheme="minorHAnsi"/>
        </w:rPr>
        <w:t xml:space="preserve"> experience.    </w:t>
      </w:r>
    </w:p>
    <w:p w:rsidR="00593860" w:rsidRPr="00440355" w:rsidRDefault="00593860" w:rsidP="00593860">
      <w:pPr>
        <w:rPr>
          <w:rFonts w:asciiTheme="minorHAnsi" w:hAnsiTheme="minorHAnsi" w:cstheme="minorHAnsi"/>
          <w:b/>
        </w:rPr>
      </w:pPr>
    </w:p>
    <w:p w:rsidR="005B5B5C" w:rsidRDefault="005B5B5C" w:rsidP="00593860">
      <w:pPr>
        <w:rPr>
          <w:rFonts w:asciiTheme="minorHAnsi" w:hAnsiTheme="minorHAnsi" w:cstheme="minorHAnsi"/>
          <w:b/>
          <w:u w:val="single"/>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PREFERRED SOFTWARE PROGRAMS</w:t>
      </w:r>
    </w:p>
    <w:p w:rsidR="00593860" w:rsidRPr="00440355" w:rsidRDefault="005B5B5C" w:rsidP="005B5B5C">
      <w:pPr>
        <w:rPr>
          <w:rStyle w:val="Emphasis"/>
          <w:rFonts w:asciiTheme="minorHAnsi" w:hAnsiTheme="minorHAnsi" w:cstheme="minorHAnsi"/>
          <w:i w:val="0"/>
        </w:rPr>
      </w:pPr>
      <w:r>
        <w:rPr>
          <w:rStyle w:val="Emphasis"/>
          <w:rFonts w:asciiTheme="minorHAnsi" w:hAnsiTheme="minorHAnsi" w:cstheme="minorHAnsi"/>
          <w:i w:val="0"/>
        </w:rPr>
        <w:t>Missouri State University</w:t>
      </w:r>
      <w:r w:rsidR="00593860" w:rsidRPr="00440355">
        <w:rPr>
          <w:rStyle w:val="Emphasis"/>
          <w:rFonts w:asciiTheme="minorHAnsi" w:hAnsiTheme="minorHAnsi" w:cstheme="minorHAnsi"/>
          <w:i w:val="0"/>
        </w:rPr>
        <w:t xml:space="preserve"> utilizes the Microsoft Office Suite as their preferred software programs. This includes Microsoft Word, PowerPoint, and Excel. While </w:t>
      </w:r>
      <w:r>
        <w:rPr>
          <w:rStyle w:val="Emphasis"/>
          <w:rFonts w:asciiTheme="minorHAnsi" w:hAnsiTheme="minorHAnsi" w:cstheme="minorHAnsi"/>
          <w:i w:val="0"/>
        </w:rPr>
        <w:t>we are</w:t>
      </w:r>
      <w:r w:rsidR="00593860" w:rsidRPr="00440355">
        <w:rPr>
          <w:rStyle w:val="Emphasis"/>
          <w:rFonts w:asciiTheme="minorHAnsi" w:hAnsiTheme="minorHAnsi" w:cstheme="minorHAnsi"/>
          <w:i w:val="0"/>
        </w:rPr>
        <w:t xml:space="preserve"> capable of converting many different types of documents, </w:t>
      </w:r>
      <w:r>
        <w:rPr>
          <w:rStyle w:val="Emphasis"/>
          <w:rFonts w:asciiTheme="minorHAnsi" w:hAnsiTheme="minorHAnsi" w:cstheme="minorHAnsi"/>
          <w:i w:val="0"/>
        </w:rPr>
        <w:t xml:space="preserve">the </w:t>
      </w:r>
      <w:r w:rsidR="00593860" w:rsidRPr="00440355">
        <w:rPr>
          <w:rStyle w:val="Emphasis"/>
          <w:rFonts w:asciiTheme="minorHAnsi" w:hAnsiTheme="minorHAnsi" w:cstheme="minorHAnsi"/>
          <w:i w:val="0"/>
        </w:rPr>
        <w:t>use of Microsoft Office (</w:t>
      </w:r>
      <w:r w:rsidR="00593860" w:rsidRPr="00440355">
        <w:rPr>
          <w:rStyle w:val="Emphasis"/>
          <w:rFonts w:asciiTheme="minorHAnsi" w:hAnsiTheme="minorHAnsi" w:cstheme="minorHAnsi"/>
          <w:b/>
          <w:i w:val="0"/>
        </w:rPr>
        <w:t xml:space="preserve">particularly </w:t>
      </w:r>
      <w:r w:rsidR="00593860" w:rsidRPr="00440355">
        <w:rPr>
          <w:rStyle w:val="Emphasis"/>
          <w:rFonts w:asciiTheme="minorHAnsi" w:hAnsiTheme="minorHAnsi" w:cstheme="minorHAnsi"/>
          <w:b/>
          <w:i w:val="0"/>
        </w:rPr>
        <w:lastRenderedPageBreak/>
        <w:t>Microsoft Word</w:t>
      </w:r>
      <w:r w:rsidR="00593860" w:rsidRPr="00440355">
        <w:rPr>
          <w:rStyle w:val="Emphasis"/>
          <w:rFonts w:asciiTheme="minorHAnsi" w:hAnsiTheme="minorHAnsi" w:cstheme="minorHAnsi"/>
          <w:i w:val="0"/>
        </w:rPr>
        <w:t xml:space="preserve">) is recommended for the submission of assignments to aid in the grading process and the timeliness of feedback from instructors. </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t>ACADEMIC INTEGRITY POLICY</w:t>
      </w:r>
    </w:p>
    <w:p w:rsidR="00593860" w:rsidRPr="00440355" w:rsidRDefault="005B5B5C" w:rsidP="00593860">
      <w:pPr>
        <w:rPr>
          <w:rFonts w:asciiTheme="minorHAnsi" w:hAnsiTheme="minorHAnsi" w:cstheme="minorHAnsi"/>
          <w:u w:val="single"/>
        </w:rPr>
      </w:pPr>
      <w:r>
        <w:rPr>
          <w:rFonts w:asciiTheme="minorHAnsi" w:hAnsiTheme="minorHAnsi" w:cstheme="minorHAnsi"/>
        </w:rPr>
        <w:t>(Insert Here)</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rPr>
      </w:pPr>
      <w:r w:rsidRPr="00440355">
        <w:rPr>
          <w:rFonts w:asciiTheme="minorHAnsi" w:hAnsiTheme="minorHAnsi" w:cstheme="minorHAnsi"/>
        </w:rPr>
        <w:t>For more information, please visit:</w:t>
      </w:r>
    </w:p>
    <w:p w:rsidR="00593860" w:rsidRPr="00440355" w:rsidRDefault="00593860" w:rsidP="00593860">
      <w:pPr>
        <w:rPr>
          <w:rFonts w:asciiTheme="minorHAnsi" w:hAnsiTheme="minorHAnsi" w:cstheme="minorHAnsi"/>
        </w:rPr>
      </w:pPr>
    </w:p>
    <w:p w:rsidR="00593860" w:rsidRPr="00440355" w:rsidRDefault="005B5B5C" w:rsidP="00593860">
      <w:pPr>
        <w:rPr>
          <w:rFonts w:asciiTheme="minorHAnsi" w:hAnsiTheme="minorHAnsi" w:cstheme="minorHAnsi"/>
        </w:rPr>
      </w:pPr>
      <w:r>
        <w:rPr>
          <w:rFonts w:asciiTheme="minorHAnsi" w:hAnsiTheme="minorHAnsi" w:cstheme="minorHAnsi"/>
        </w:rPr>
        <w:t>(Insert Academic Integrity Websites Here)</w:t>
      </w:r>
    </w:p>
    <w:p w:rsidR="00593860" w:rsidRPr="00440355" w:rsidRDefault="00593860" w:rsidP="00593860">
      <w:pPr>
        <w:rPr>
          <w:rFonts w:asciiTheme="minorHAnsi" w:hAnsiTheme="minorHAnsi" w:cstheme="minorHAnsi"/>
        </w:rPr>
      </w:pPr>
    </w:p>
    <w:p w:rsidR="00593860" w:rsidRPr="00440355" w:rsidRDefault="00593860" w:rsidP="00593860">
      <w:pPr>
        <w:pStyle w:val="NormalWeb"/>
        <w:spacing w:before="0" w:beforeAutospacing="0" w:after="0" w:afterAutospacing="0"/>
        <w:rPr>
          <w:rStyle w:val="Emphasis"/>
          <w:rFonts w:asciiTheme="minorHAnsi" w:hAnsiTheme="minorHAnsi" w:cstheme="minorHAnsi"/>
          <w:i w:val="0"/>
        </w:rPr>
      </w:pPr>
      <w:r w:rsidRPr="00440355">
        <w:rPr>
          <w:rStyle w:val="Emphasis"/>
          <w:rFonts w:asciiTheme="minorHAnsi" w:hAnsiTheme="minorHAnsi" w:cstheme="minorHAnsi"/>
          <w:i w:val="0"/>
        </w:rPr>
        <w:t xml:space="preserve">A requirement in this course is that written assignments (abstract, rough </w:t>
      </w:r>
      <w:r w:rsidR="00CC45B6" w:rsidRPr="00440355">
        <w:rPr>
          <w:rStyle w:val="Emphasis"/>
          <w:rFonts w:asciiTheme="minorHAnsi" w:hAnsiTheme="minorHAnsi" w:cstheme="minorHAnsi"/>
          <w:i w:val="0"/>
        </w:rPr>
        <w:t>draft</w:t>
      </w:r>
      <w:r w:rsidRPr="00440355">
        <w:rPr>
          <w:rStyle w:val="Emphasis"/>
          <w:rFonts w:asciiTheme="minorHAnsi" w:hAnsiTheme="minorHAnsi" w:cstheme="minorHAnsi"/>
          <w:i w:val="0"/>
        </w:rPr>
        <w:t xml:space="preserve"> and final draft) must be submitted to the professor through Blackboard through the “Assignment” section under the posted heading for the assignment. These assignments will be processed through Safe Assignment</w:t>
      </w:r>
      <w:r w:rsidRPr="00440355">
        <w:rPr>
          <w:rStyle w:val="Emphasis"/>
          <w:rFonts w:asciiTheme="minorHAnsi" w:hAnsiTheme="minorHAnsi" w:cstheme="minorHAnsi"/>
          <w:i w:val="0"/>
          <w:vertAlign w:val="superscript"/>
        </w:rPr>
        <w:t>®</w:t>
      </w:r>
      <w:r w:rsidRPr="00440355">
        <w:rPr>
          <w:rStyle w:val="Emphasis"/>
          <w:rFonts w:asciiTheme="minorHAnsi" w:hAnsiTheme="minorHAnsi" w:cstheme="minorHAnsi"/>
          <w:i w:val="0"/>
        </w:rPr>
        <w:t xml:space="preserve"> which examines papers against a national database of papers and publications for plagiarism. Your papers will become part of the database and will be used to prevent future intellectual property theft or plagiarism. Your work will not be used by </w:t>
      </w:r>
      <w:r w:rsidR="00086623">
        <w:rPr>
          <w:rStyle w:val="Emphasis"/>
          <w:rFonts w:asciiTheme="minorHAnsi" w:hAnsiTheme="minorHAnsi" w:cstheme="minorHAnsi"/>
          <w:i w:val="0"/>
        </w:rPr>
        <w:t>Missouri State University</w:t>
      </w:r>
      <w:r w:rsidRPr="00440355">
        <w:rPr>
          <w:rStyle w:val="Emphasis"/>
          <w:rFonts w:asciiTheme="minorHAnsi" w:hAnsiTheme="minorHAnsi" w:cstheme="minorHAnsi"/>
          <w:i w:val="0"/>
        </w:rPr>
        <w:t xml:space="preserve"> or the professor for any other purpose without your permission.</w:t>
      </w:r>
    </w:p>
    <w:p w:rsidR="00593860" w:rsidRPr="00440355" w:rsidRDefault="00593860" w:rsidP="00593860">
      <w:pPr>
        <w:pStyle w:val="Heading1"/>
        <w:jc w:val="left"/>
        <w:rPr>
          <w:rStyle w:val="Emphasis"/>
          <w:rFonts w:asciiTheme="minorHAnsi" w:hAnsiTheme="minorHAnsi" w:cstheme="minorHAnsi"/>
          <w:i w:val="0"/>
          <w:sz w:val="24"/>
          <w:u w:val="single"/>
        </w:rPr>
      </w:pPr>
    </w:p>
    <w:p w:rsidR="00593860" w:rsidRPr="00440355" w:rsidRDefault="00593860" w:rsidP="00593860">
      <w:pPr>
        <w:pStyle w:val="Heading1"/>
        <w:jc w:val="left"/>
        <w:rPr>
          <w:rStyle w:val="Emphasis"/>
          <w:rFonts w:asciiTheme="minorHAnsi" w:hAnsiTheme="minorHAnsi" w:cstheme="minorHAnsi"/>
          <w:i w:val="0"/>
          <w:sz w:val="24"/>
          <w:u w:val="single"/>
        </w:rPr>
      </w:pPr>
      <w:r w:rsidRPr="00440355">
        <w:rPr>
          <w:rStyle w:val="Emphasis"/>
          <w:rFonts w:asciiTheme="minorHAnsi" w:hAnsiTheme="minorHAnsi" w:cstheme="minorHAnsi"/>
          <w:i w:val="0"/>
          <w:sz w:val="24"/>
          <w:u w:val="single"/>
        </w:rPr>
        <w:t>SPECIAL NEEDS POLICY</w:t>
      </w:r>
    </w:p>
    <w:p w:rsidR="00593860" w:rsidRPr="00440355" w:rsidRDefault="00086623" w:rsidP="00593860">
      <w:pPr>
        <w:pStyle w:val="Heading1"/>
        <w:jc w:val="left"/>
        <w:rPr>
          <w:rStyle w:val="Emphasis"/>
          <w:rFonts w:asciiTheme="minorHAnsi" w:hAnsiTheme="minorHAnsi" w:cstheme="minorHAnsi"/>
          <w:b w:val="0"/>
          <w:i w:val="0"/>
          <w:sz w:val="24"/>
        </w:rPr>
      </w:pPr>
      <w:r>
        <w:rPr>
          <w:rStyle w:val="Emphasis"/>
          <w:rFonts w:asciiTheme="minorHAnsi" w:hAnsiTheme="minorHAnsi" w:cstheme="minorHAnsi"/>
          <w:b w:val="0"/>
          <w:i w:val="0"/>
          <w:sz w:val="24"/>
        </w:rPr>
        <w:t>(Insert Special Needs Policy Here)</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b/>
          <w:u w:val="single"/>
        </w:rPr>
        <w:sectPr w:rsidR="00593860" w:rsidRPr="00440355">
          <w:pgSz w:w="12240" w:h="15840"/>
          <w:pgMar w:top="1440" w:right="1440" w:bottom="1440" w:left="1440" w:header="720" w:footer="720" w:gutter="0"/>
          <w:cols w:space="720"/>
        </w:sectPr>
      </w:pPr>
    </w:p>
    <w:p w:rsidR="00593860" w:rsidRPr="00440355" w:rsidRDefault="00593860" w:rsidP="00593860">
      <w:pPr>
        <w:pStyle w:val="Heading3"/>
        <w:rPr>
          <w:rFonts w:asciiTheme="minorHAnsi" w:hAnsiTheme="minorHAnsi" w:cstheme="minorHAnsi"/>
          <w:szCs w:val="24"/>
        </w:rPr>
      </w:pPr>
      <w:r w:rsidRPr="00440355">
        <w:rPr>
          <w:rFonts w:asciiTheme="minorHAnsi" w:hAnsiTheme="minorHAnsi" w:cstheme="minorHAnsi"/>
          <w:szCs w:val="24"/>
        </w:rPr>
        <w:lastRenderedPageBreak/>
        <w:t>REQUIREMENTS</w:t>
      </w:r>
    </w:p>
    <w:p w:rsidR="00593860" w:rsidRPr="00440355" w:rsidRDefault="00593860" w:rsidP="00E544BD">
      <w:pPr>
        <w:pStyle w:val="Heading7"/>
        <w:pBdr>
          <w:bottom w:val="none" w:sz="0" w:space="0" w:color="auto"/>
        </w:pBdr>
        <w:tabs>
          <w:tab w:val="left" w:pos="3600"/>
          <w:tab w:val="center" w:pos="5400"/>
          <w:tab w:val="left" w:pos="5760"/>
          <w:tab w:val="left" w:pos="6480"/>
          <w:tab w:val="left" w:pos="7200"/>
        </w:tabs>
        <w:rPr>
          <w:rFonts w:asciiTheme="minorHAnsi" w:hAnsiTheme="minorHAnsi" w:cstheme="minorHAnsi"/>
          <w:szCs w:val="24"/>
          <w:u w:val="single"/>
        </w:rPr>
      </w:pPr>
      <w:r w:rsidRPr="00440355">
        <w:rPr>
          <w:rFonts w:asciiTheme="minorHAnsi" w:hAnsiTheme="minorHAnsi" w:cstheme="minorHAnsi"/>
          <w:b w:val="0"/>
          <w:szCs w:val="24"/>
        </w:rPr>
        <w:tab/>
      </w:r>
      <w:r w:rsidRPr="00440355">
        <w:rPr>
          <w:rFonts w:asciiTheme="minorHAnsi" w:hAnsiTheme="minorHAnsi" w:cstheme="minorHAnsi"/>
          <w:szCs w:val="24"/>
        </w:rPr>
        <w:tab/>
      </w:r>
      <w:r w:rsidRPr="00440355">
        <w:rPr>
          <w:rFonts w:asciiTheme="minorHAnsi" w:hAnsiTheme="minorHAnsi" w:cstheme="minorHAnsi"/>
          <w:szCs w:val="24"/>
          <w:u w:val="single"/>
        </w:rPr>
        <w:t>Points</w:t>
      </w:r>
      <w:r w:rsidRPr="00440355">
        <w:rPr>
          <w:rFonts w:asciiTheme="minorHAnsi" w:hAnsiTheme="minorHAnsi" w:cstheme="minorHAnsi"/>
          <w:szCs w:val="24"/>
        </w:rPr>
        <w:tab/>
      </w:r>
      <w:r w:rsidRPr="00440355">
        <w:rPr>
          <w:rFonts w:asciiTheme="minorHAnsi" w:hAnsiTheme="minorHAnsi" w:cstheme="minorHAnsi"/>
          <w:szCs w:val="24"/>
          <w:u w:val="single"/>
        </w:rPr>
        <w:t>Pages</w:t>
      </w:r>
      <w:r w:rsidRPr="00440355">
        <w:rPr>
          <w:rFonts w:asciiTheme="minorHAnsi" w:hAnsiTheme="minorHAnsi" w:cstheme="minorHAnsi"/>
          <w:szCs w:val="24"/>
        </w:rPr>
        <w:tab/>
      </w:r>
      <w:r w:rsidRPr="00440355">
        <w:rPr>
          <w:rFonts w:asciiTheme="minorHAnsi" w:hAnsiTheme="minorHAnsi" w:cstheme="minorHAnsi"/>
          <w:szCs w:val="24"/>
        </w:rPr>
        <w:tab/>
      </w:r>
      <w:r w:rsidR="00E544BD" w:rsidRPr="00440355">
        <w:rPr>
          <w:rFonts w:asciiTheme="minorHAnsi" w:hAnsiTheme="minorHAnsi" w:cstheme="minorHAnsi"/>
          <w:szCs w:val="24"/>
        </w:rPr>
        <w:tab/>
      </w:r>
      <w:r w:rsidRPr="00440355">
        <w:rPr>
          <w:rFonts w:asciiTheme="minorHAnsi" w:hAnsiTheme="minorHAnsi" w:cstheme="minorHAnsi"/>
          <w:szCs w:val="24"/>
          <w:u w:val="single"/>
        </w:rPr>
        <w:t>Due Date</w:t>
      </w:r>
    </w:p>
    <w:p w:rsidR="00593860" w:rsidRPr="00440355" w:rsidRDefault="00593860" w:rsidP="00593860">
      <w:pPr>
        <w:tabs>
          <w:tab w:val="center" w:pos="5400"/>
        </w:tabs>
        <w:rPr>
          <w:rFonts w:asciiTheme="minorHAnsi" w:hAnsiTheme="minorHAnsi" w:cstheme="minorHAnsi"/>
          <w:b/>
        </w:rPr>
      </w:pPr>
      <w:r w:rsidRPr="00440355">
        <w:rPr>
          <w:rFonts w:asciiTheme="minorHAnsi" w:hAnsiTheme="minorHAnsi" w:cstheme="minorHAnsi"/>
          <w:b/>
        </w:rPr>
        <w:t xml:space="preserve">Phase </w:t>
      </w:r>
      <w:r w:rsidR="00A160C7">
        <w:rPr>
          <w:rFonts w:asciiTheme="minorHAnsi" w:hAnsiTheme="minorHAnsi" w:cstheme="minorHAnsi"/>
          <w:b/>
        </w:rPr>
        <w:t>1</w:t>
      </w:r>
      <w:r w:rsidRPr="00440355">
        <w:rPr>
          <w:rFonts w:asciiTheme="minorHAnsi" w:hAnsiTheme="minorHAnsi" w:cstheme="minorHAnsi"/>
          <w:b/>
        </w:rPr>
        <w:t xml:space="preserve"> (Overview)</w:t>
      </w:r>
    </w:p>
    <w:p w:rsidR="00593860" w:rsidRPr="00440355" w:rsidRDefault="00593860" w:rsidP="00E544BD">
      <w:pPr>
        <w:tabs>
          <w:tab w:val="center" w:pos="3780"/>
          <w:tab w:val="left" w:pos="7200"/>
        </w:tabs>
        <w:rPr>
          <w:rFonts w:asciiTheme="minorHAnsi" w:hAnsiTheme="minorHAnsi" w:cstheme="minorHAnsi"/>
        </w:rPr>
      </w:pPr>
      <w:r w:rsidRPr="00440355">
        <w:rPr>
          <w:rFonts w:asciiTheme="minorHAnsi" w:hAnsiTheme="minorHAnsi" w:cstheme="minorHAnsi"/>
        </w:rPr>
        <w:t xml:space="preserve">Service Learning Discussion </w:t>
      </w:r>
      <w:r w:rsidRPr="00440355">
        <w:rPr>
          <w:rFonts w:asciiTheme="minorHAnsi" w:hAnsiTheme="minorHAnsi" w:cstheme="minorHAnsi"/>
        </w:rPr>
        <w:tab/>
        <w:t>25</w:t>
      </w:r>
      <w:r w:rsidR="00E30DDA" w:rsidRPr="00440355">
        <w:rPr>
          <w:rFonts w:asciiTheme="minorHAnsi" w:hAnsiTheme="minorHAnsi" w:cstheme="minorHAnsi"/>
        </w:rPr>
        <w:t xml:space="preserve">  </w:t>
      </w:r>
      <w:r w:rsidR="00E30DDA" w:rsidRPr="00440355">
        <w:rPr>
          <w:rFonts w:asciiTheme="minorHAnsi" w:hAnsiTheme="minorHAnsi" w:cstheme="minorHAnsi"/>
        </w:rPr>
        <w:tab/>
      </w:r>
      <w:r w:rsidR="00E30DDA" w:rsidRPr="00A160C7">
        <w:rPr>
          <w:rFonts w:asciiTheme="minorHAnsi" w:hAnsiTheme="minorHAnsi" w:cstheme="minorHAnsi"/>
          <w:color w:val="FFFFFF" w:themeColor="background1"/>
        </w:rPr>
        <w:t>Aug 22 – Sep 4</w:t>
      </w:r>
      <w:r w:rsidRPr="00A160C7">
        <w:rPr>
          <w:rFonts w:asciiTheme="minorHAnsi" w:hAnsiTheme="minorHAnsi" w:cstheme="minorHAnsi"/>
          <w:color w:val="FFFFFF" w:themeColor="background1"/>
        </w:rPr>
        <w:tab/>
      </w:r>
    </w:p>
    <w:p w:rsidR="00593860" w:rsidRPr="00440355" w:rsidRDefault="00E544BD" w:rsidP="00593860">
      <w:pPr>
        <w:tabs>
          <w:tab w:val="center" w:pos="3780"/>
        </w:tabs>
        <w:rPr>
          <w:rFonts w:asciiTheme="minorHAnsi" w:hAnsiTheme="minorHAnsi" w:cstheme="minorHAnsi"/>
        </w:rPr>
      </w:pPr>
      <w:r w:rsidRPr="00440355">
        <w:rPr>
          <w:rFonts w:asciiTheme="minorHAnsi" w:hAnsiTheme="minorHAnsi" w:cstheme="minorHAnsi"/>
        </w:rPr>
        <w:t>Issue Identification Paper</w:t>
      </w:r>
      <w:r w:rsidRPr="00440355">
        <w:rPr>
          <w:rFonts w:asciiTheme="minorHAnsi" w:hAnsiTheme="minorHAnsi" w:cstheme="minorHAnsi"/>
        </w:rPr>
        <w:tab/>
        <w:t>40</w:t>
      </w:r>
      <w:r w:rsidRPr="00440355">
        <w:rPr>
          <w:rFonts w:asciiTheme="minorHAnsi" w:hAnsiTheme="minorHAnsi" w:cstheme="minorHAnsi"/>
        </w:rPr>
        <w:tab/>
      </w:r>
      <w:r w:rsidRPr="00440355">
        <w:rPr>
          <w:rFonts w:asciiTheme="minorHAnsi" w:hAnsiTheme="minorHAnsi" w:cstheme="minorHAnsi"/>
        </w:rPr>
        <w:tab/>
      </w:r>
      <w:r w:rsidR="00593860" w:rsidRPr="00440355">
        <w:rPr>
          <w:rFonts w:asciiTheme="minorHAnsi" w:hAnsiTheme="minorHAnsi" w:cstheme="minorHAnsi"/>
        </w:rPr>
        <w:t>2</w:t>
      </w:r>
      <w:r w:rsidR="00593860" w:rsidRPr="00440355">
        <w:rPr>
          <w:rFonts w:asciiTheme="minorHAnsi" w:hAnsiTheme="minorHAnsi" w:cstheme="minorHAnsi"/>
        </w:rPr>
        <w:tab/>
      </w:r>
      <w:r w:rsidR="00593860" w:rsidRPr="00440355">
        <w:rPr>
          <w:rFonts w:asciiTheme="minorHAnsi" w:hAnsiTheme="minorHAnsi" w:cstheme="minorHAnsi"/>
        </w:rPr>
        <w:tab/>
      </w:r>
      <w:r w:rsidR="00593860" w:rsidRPr="00440355">
        <w:rPr>
          <w:rFonts w:asciiTheme="minorHAnsi" w:hAnsiTheme="minorHAnsi" w:cstheme="minorHAnsi"/>
        </w:rPr>
        <w:tab/>
      </w:r>
      <w:r w:rsidR="003A3FC0" w:rsidRPr="00A160C7">
        <w:rPr>
          <w:rFonts w:asciiTheme="minorHAnsi" w:hAnsiTheme="minorHAnsi" w:cstheme="minorHAnsi"/>
          <w:color w:val="FFFFFF" w:themeColor="background1"/>
        </w:rPr>
        <w:t>Sep 11</w:t>
      </w:r>
    </w:p>
    <w:p w:rsidR="00593860" w:rsidRPr="00440355" w:rsidRDefault="00593860" w:rsidP="00593860">
      <w:pPr>
        <w:tabs>
          <w:tab w:val="center" w:pos="3780"/>
        </w:tabs>
        <w:rPr>
          <w:rFonts w:asciiTheme="minorHAnsi" w:hAnsiTheme="minorHAnsi" w:cstheme="minorHAnsi"/>
          <w:b/>
        </w:rPr>
      </w:pPr>
    </w:p>
    <w:p w:rsidR="00593860" w:rsidRPr="00440355" w:rsidRDefault="00593860" w:rsidP="00593860">
      <w:pPr>
        <w:tabs>
          <w:tab w:val="center" w:pos="3780"/>
        </w:tabs>
        <w:rPr>
          <w:rFonts w:asciiTheme="minorHAnsi" w:hAnsiTheme="minorHAnsi" w:cstheme="minorHAnsi"/>
        </w:rPr>
      </w:pPr>
      <w:r w:rsidRPr="00440355">
        <w:rPr>
          <w:rFonts w:asciiTheme="minorHAnsi" w:hAnsiTheme="minorHAnsi" w:cstheme="minorHAnsi"/>
          <w:b/>
        </w:rPr>
        <w:t xml:space="preserve">Phase </w:t>
      </w:r>
      <w:r w:rsidR="00A160C7">
        <w:rPr>
          <w:rFonts w:asciiTheme="minorHAnsi" w:hAnsiTheme="minorHAnsi" w:cstheme="minorHAnsi"/>
          <w:b/>
        </w:rPr>
        <w:t>2</w:t>
      </w:r>
      <w:r w:rsidRPr="00440355">
        <w:rPr>
          <w:rFonts w:asciiTheme="minorHAnsi" w:hAnsiTheme="minorHAnsi" w:cstheme="minorHAnsi"/>
          <w:b/>
        </w:rPr>
        <w:t xml:space="preserve"> (Project)</w:t>
      </w:r>
    </w:p>
    <w:p w:rsidR="00593860" w:rsidRPr="00A160C7" w:rsidRDefault="00E544BD" w:rsidP="00593860">
      <w:pPr>
        <w:tabs>
          <w:tab w:val="center" w:pos="3780"/>
        </w:tabs>
        <w:rPr>
          <w:rFonts w:asciiTheme="minorHAnsi" w:hAnsiTheme="minorHAnsi" w:cstheme="minorHAnsi"/>
          <w:color w:val="FFFFFF" w:themeColor="background1"/>
        </w:rPr>
      </w:pPr>
      <w:r w:rsidRPr="00440355">
        <w:rPr>
          <w:rFonts w:asciiTheme="minorHAnsi" w:hAnsiTheme="minorHAnsi" w:cstheme="minorHAnsi"/>
        </w:rPr>
        <w:t>Strategic Plan</w:t>
      </w:r>
      <w:r w:rsidRPr="00440355">
        <w:rPr>
          <w:rFonts w:asciiTheme="minorHAnsi" w:hAnsiTheme="minorHAnsi" w:cstheme="minorHAnsi"/>
        </w:rPr>
        <w:tab/>
        <w:t>100</w:t>
      </w:r>
      <w:r w:rsidRPr="00440355">
        <w:rPr>
          <w:rFonts w:asciiTheme="minorHAnsi" w:hAnsiTheme="minorHAnsi" w:cstheme="minorHAnsi"/>
        </w:rPr>
        <w:tab/>
      </w:r>
      <w:r w:rsidRPr="00440355">
        <w:rPr>
          <w:rFonts w:asciiTheme="minorHAnsi" w:hAnsiTheme="minorHAnsi" w:cstheme="minorHAnsi"/>
        </w:rPr>
        <w:tab/>
      </w:r>
      <w:r w:rsidR="00593860" w:rsidRPr="00440355">
        <w:rPr>
          <w:rFonts w:asciiTheme="minorHAnsi" w:hAnsiTheme="minorHAnsi" w:cstheme="minorHAnsi"/>
        </w:rPr>
        <w:t>7-12 (follow outline)</w:t>
      </w:r>
      <w:r w:rsidR="00593860" w:rsidRPr="00440355">
        <w:rPr>
          <w:rFonts w:asciiTheme="minorHAnsi" w:hAnsiTheme="minorHAnsi" w:cstheme="minorHAnsi"/>
        </w:rPr>
        <w:tab/>
      </w:r>
      <w:r w:rsidR="003A3FC0" w:rsidRPr="00A160C7">
        <w:rPr>
          <w:rFonts w:asciiTheme="minorHAnsi" w:hAnsiTheme="minorHAnsi" w:cstheme="minorHAnsi"/>
          <w:color w:val="FFFFFF" w:themeColor="background1"/>
        </w:rPr>
        <w:t>Oct 2</w:t>
      </w:r>
      <w:r w:rsidR="00593860" w:rsidRPr="00A160C7">
        <w:rPr>
          <w:rFonts w:asciiTheme="minorHAnsi" w:hAnsiTheme="minorHAnsi" w:cstheme="minorHAnsi"/>
          <w:color w:val="FFFFFF" w:themeColor="background1"/>
        </w:rPr>
        <w:t xml:space="preserve"> </w:t>
      </w:r>
    </w:p>
    <w:p w:rsidR="00593860" w:rsidRPr="00440355" w:rsidRDefault="00593860" w:rsidP="00593860">
      <w:pPr>
        <w:tabs>
          <w:tab w:val="center" w:pos="3780"/>
        </w:tabs>
        <w:rPr>
          <w:rFonts w:asciiTheme="minorHAnsi" w:hAnsiTheme="minorHAnsi" w:cstheme="minorHAnsi"/>
        </w:rPr>
      </w:pPr>
      <w:r w:rsidRPr="00440355">
        <w:rPr>
          <w:rFonts w:asciiTheme="minorHAnsi" w:hAnsiTheme="minorHAnsi" w:cstheme="minorHAnsi"/>
        </w:rPr>
        <w:t xml:space="preserve">Progress </w:t>
      </w:r>
      <w:r w:rsidR="00E544BD" w:rsidRPr="00440355">
        <w:rPr>
          <w:rFonts w:asciiTheme="minorHAnsi" w:hAnsiTheme="minorHAnsi" w:cstheme="minorHAnsi"/>
        </w:rPr>
        <w:t>Report One (w/ discussion)</w:t>
      </w:r>
      <w:r w:rsidR="00E544BD" w:rsidRPr="00440355">
        <w:rPr>
          <w:rFonts w:asciiTheme="minorHAnsi" w:hAnsiTheme="minorHAnsi" w:cstheme="minorHAnsi"/>
        </w:rPr>
        <w:tab/>
        <w:t>25</w:t>
      </w:r>
      <w:r w:rsidR="00E544BD" w:rsidRPr="00440355">
        <w:rPr>
          <w:rFonts w:asciiTheme="minorHAnsi" w:hAnsiTheme="minorHAnsi" w:cstheme="minorHAnsi"/>
        </w:rPr>
        <w:tab/>
      </w:r>
      <w:r w:rsidR="00E544BD" w:rsidRPr="00440355">
        <w:rPr>
          <w:rFonts w:asciiTheme="minorHAnsi" w:hAnsiTheme="minorHAnsi" w:cstheme="minorHAnsi"/>
        </w:rPr>
        <w:tab/>
      </w:r>
      <w:r w:rsidRPr="00440355">
        <w:rPr>
          <w:rFonts w:asciiTheme="minorHAnsi" w:hAnsiTheme="minorHAnsi" w:cstheme="minorHAnsi"/>
        </w:rPr>
        <w:t>2</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r>
      <w:r w:rsidR="003A3FC0" w:rsidRPr="00A160C7">
        <w:rPr>
          <w:rFonts w:asciiTheme="minorHAnsi" w:hAnsiTheme="minorHAnsi" w:cstheme="minorHAnsi"/>
          <w:color w:val="FFFFFF" w:themeColor="background1"/>
        </w:rPr>
        <w:t>Oct 23</w:t>
      </w:r>
      <w:r w:rsidRPr="00A160C7">
        <w:rPr>
          <w:rFonts w:asciiTheme="minorHAnsi" w:hAnsiTheme="minorHAnsi" w:cstheme="minorHAnsi"/>
          <w:color w:val="FFFFFF" w:themeColor="background1"/>
        </w:rPr>
        <w:t xml:space="preserve"> </w:t>
      </w:r>
    </w:p>
    <w:p w:rsidR="003A3FC0" w:rsidRPr="00440355" w:rsidRDefault="00E544BD" w:rsidP="00593860">
      <w:pPr>
        <w:numPr>
          <w:ilvl w:val="0"/>
          <w:numId w:val="2"/>
        </w:numPr>
        <w:tabs>
          <w:tab w:val="center" w:pos="3780"/>
        </w:tabs>
        <w:rPr>
          <w:rFonts w:asciiTheme="minorHAnsi" w:hAnsiTheme="minorHAnsi" w:cstheme="minorHAnsi"/>
        </w:rPr>
      </w:pPr>
      <w:r w:rsidRPr="00440355">
        <w:rPr>
          <w:rFonts w:asciiTheme="minorHAnsi" w:hAnsiTheme="minorHAnsi" w:cstheme="minorHAnsi"/>
        </w:rPr>
        <w:t>Reflection Component One</w:t>
      </w:r>
      <w:r w:rsidRPr="00440355">
        <w:rPr>
          <w:rFonts w:asciiTheme="minorHAnsi" w:hAnsiTheme="minorHAnsi" w:cstheme="minorHAnsi"/>
        </w:rPr>
        <w:tab/>
        <w:t>25</w:t>
      </w:r>
      <w:r w:rsidRPr="00440355">
        <w:rPr>
          <w:rFonts w:asciiTheme="minorHAnsi" w:hAnsiTheme="minorHAnsi" w:cstheme="minorHAnsi"/>
        </w:rPr>
        <w:tab/>
      </w:r>
      <w:r w:rsidRPr="00440355">
        <w:rPr>
          <w:rFonts w:asciiTheme="minorHAnsi" w:hAnsiTheme="minorHAnsi" w:cstheme="minorHAnsi"/>
        </w:rPr>
        <w:tab/>
      </w:r>
      <w:r w:rsidR="00593860" w:rsidRPr="00440355">
        <w:rPr>
          <w:rFonts w:asciiTheme="minorHAnsi" w:hAnsiTheme="minorHAnsi" w:cstheme="minorHAnsi"/>
        </w:rPr>
        <w:t>2</w:t>
      </w:r>
      <w:r w:rsidR="00593860" w:rsidRPr="00440355">
        <w:rPr>
          <w:rFonts w:asciiTheme="minorHAnsi" w:hAnsiTheme="minorHAnsi" w:cstheme="minorHAnsi"/>
        </w:rPr>
        <w:tab/>
      </w:r>
      <w:r w:rsidR="00593860" w:rsidRPr="00440355">
        <w:rPr>
          <w:rFonts w:asciiTheme="minorHAnsi" w:hAnsiTheme="minorHAnsi" w:cstheme="minorHAnsi"/>
        </w:rPr>
        <w:tab/>
      </w:r>
      <w:r w:rsidR="00593860" w:rsidRPr="00440355">
        <w:rPr>
          <w:rFonts w:asciiTheme="minorHAnsi" w:hAnsiTheme="minorHAnsi" w:cstheme="minorHAnsi"/>
        </w:rPr>
        <w:tab/>
        <w:t xml:space="preserve">         </w:t>
      </w:r>
    </w:p>
    <w:p w:rsidR="00593860" w:rsidRPr="00A160C7" w:rsidRDefault="00593860" w:rsidP="003A3FC0">
      <w:pPr>
        <w:tabs>
          <w:tab w:val="center" w:pos="3780"/>
        </w:tabs>
        <w:rPr>
          <w:rFonts w:asciiTheme="minorHAnsi" w:hAnsiTheme="minorHAnsi" w:cstheme="minorHAnsi"/>
          <w:color w:val="FFFFFF" w:themeColor="background1"/>
        </w:rPr>
      </w:pPr>
      <w:r w:rsidRPr="00440355">
        <w:rPr>
          <w:rFonts w:asciiTheme="minorHAnsi" w:hAnsiTheme="minorHAnsi" w:cstheme="minorHAnsi"/>
        </w:rPr>
        <w:t>Progress Report Two (</w:t>
      </w:r>
      <w:r w:rsidR="00E544BD" w:rsidRPr="00440355">
        <w:rPr>
          <w:rFonts w:asciiTheme="minorHAnsi" w:hAnsiTheme="minorHAnsi" w:cstheme="minorHAnsi"/>
        </w:rPr>
        <w:t>w/discussion)</w:t>
      </w:r>
      <w:r w:rsidR="00E544BD" w:rsidRPr="00440355">
        <w:rPr>
          <w:rFonts w:asciiTheme="minorHAnsi" w:hAnsiTheme="minorHAnsi" w:cstheme="minorHAnsi"/>
        </w:rPr>
        <w:tab/>
        <w:t>25</w:t>
      </w:r>
      <w:r w:rsidR="00E544BD" w:rsidRPr="00440355">
        <w:rPr>
          <w:rFonts w:asciiTheme="minorHAnsi" w:hAnsiTheme="minorHAnsi" w:cstheme="minorHAnsi"/>
        </w:rPr>
        <w:tab/>
      </w:r>
      <w:r w:rsidR="00E544BD" w:rsidRPr="00440355">
        <w:rPr>
          <w:rFonts w:asciiTheme="minorHAnsi" w:hAnsiTheme="minorHAnsi" w:cstheme="minorHAnsi"/>
        </w:rPr>
        <w:tab/>
      </w:r>
      <w:r w:rsidRPr="00440355">
        <w:rPr>
          <w:rFonts w:asciiTheme="minorHAnsi" w:hAnsiTheme="minorHAnsi" w:cstheme="minorHAnsi"/>
        </w:rPr>
        <w:t>2</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r>
      <w:r w:rsidR="003A3FC0" w:rsidRPr="00A160C7">
        <w:rPr>
          <w:rFonts w:asciiTheme="minorHAnsi" w:hAnsiTheme="minorHAnsi" w:cstheme="minorHAnsi"/>
          <w:color w:val="FFFFFF" w:themeColor="background1"/>
        </w:rPr>
        <w:t>Nov 13</w:t>
      </w:r>
    </w:p>
    <w:p w:rsidR="00593860" w:rsidRPr="00440355" w:rsidRDefault="00E544BD" w:rsidP="00593860">
      <w:pPr>
        <w:numPr>
          <w:ilvl w:val="0"/>
          <w:numId w:val="3"/>
        </w:numPr>
        <w:tabs>
          <w:tab w:val="center" w:pos="3780"/>
        </w:tabs>
        <w:rPr>
          <w:rFonts w:asciiTheme="minorHAnsi" w:hAnsiTheme="minorHAnsi" w:cstheme="minorHAnsi"/>
        </w:rPr>
      </w:pPr>
      <w:r w:rsidRPr="00440355">
        <w:rPr>
          <w:rFonts w:asciiTheme="minorHAnsi" w:hAnsiTheme="minorHAnsi" w:cstheme="minorHAnsi"/>
        </w:rPr>
        <w:t>Reflection Component Two</w:t>
      </w:r>
      <w:r w:rsidRPr="00440355">
        <w:rPr>
          <w:rFonts w:asciiTheme="minorHAnsi" w:hAnsiTheme="minorHAnsi" w:cstheme="minorHAnsi"/>
        </w:rPr>
        <w:tab/>
        <w:t>25</w:t>
      </w:r>
      <w:r w:rsidRPr="00440355">
        <w:rPr>
          <w:rFonts w:asciiTheme="minorHAnsi" w:hAnsiTheme="minorHAnsi" w:cstheme="minorHAnsi"/>
        </w:rPr>
        <w:tab/>
      </w:r>
      <w:r w:rsidRPr="00440355">
        <w:rPr>
          <w:rFonts w:asciiTheme="minorHAnsi" w:hAnsiTheme="minorHAnsi" w:cstheme="minorHAnsi"/>
        </w:rPr>
        <w:tab/>
      </w:r>
      <w:r w:rsidR="00593860" w:rsidRPr="00440355">
        <w:rPr>
          <w:rFonts w:asciiTheme="minorHAnsi" w:hAnsiTheme="minorHAnsi" w:cstheme="minorHAnsi"/>
        </w:rPr>
        <w:t>2</w:t>
      </w:r>
      <w:r w:rsidR="00593860" w:rsidRPr="00440355">
        <w:rPr>
          <w:rFonts w:asciiTheme="minorHAnsi" w:hAnsiTheme="minorHAnsi" w:cstheme="minorHAnsi"/>
        </w:rPr>
        <w:tab/>
      </w:r>
      <w:r w:rsidR="00593860" w:rsidRPr="00440355">
        <w:rPr>
          <w:rFonts w:asciiTheme="minorHAnsi" w:hAnsiTheme="minorHAnsi" w:cstheme="minorHAnsi"/>
        </w:rPr>
        <w:tab/>
      </w:r>
      <w:r w:rsidR="00593860" w:rsidRPr="00440355">
        <w:rPr>
          <w:rFonts w:asciiTheme="minorHAnsi" w:hAnsiTheme="minorHAnsi" w:cstheme="minorHAnsi"/>
        </w:rPr>
        <w:tab/>
        <w:t xml:space="preserve">        </w:t>
      </w:r>
    </w:p>
    <w:p w:rsidR="00593860" w:rsidRPr="00440355" w:rsidRDefault="00A160C7" w:rsidP="00593860">
      <w:pPr>
        <w:tabs>
          <w:tab w:val="center" w:pos="3780"/>
        </w:tabs>
        <w:rPr>
          <w:rFonts w:asciiTheme="minorHAnsi" w:hAnsiTheme="minorHAnsi" w:cstheme="minorHAnsi"/>
        </w:rPr>
      </w:pPr>
      <w:r>
        <w:rPr>
          <w:rFonts w:asciiTheme="minorHAnsi" w:hAnsiTheme="minorHAnsi" w:cstheme="minorHAnsi"/>
        </w:rPr>
        <w:t>Ethical Leadership Paper</w:t>
      </w:r>
      <w:r w:rsidR="00E544BD" w:rsidRPr="00440355">
        <w:rPr>
          <w:rFonts w:asciiTheme="minorHAnsi" w:hAnsiTheme="minorHAnsi" w:cstheme="minorHAnsi"/>
        </w:rPr>
        <w:tab/>
        <w:t>50</w:t>
      </w:r>
      <w:r w:rsidR="00E544BD" w:rsidRPr="00440355">
        <w:rPr>
          <w:rFonts w:asciiTheme="minorHAnsi" w:hAnsiTheme="minorHAnsi" w:cstheme="minorHAnsi"/>
        </w:rPr>
        <w:tab/>
      </w:r>
      <w:r w:rsidR="00E544BD" w:rsidRPr="00440355">
        <w:rPr>
          <w:rFonts w:asciiTheme="minorHAnsi" w:hAnsiTheme="minorHAnsi" w:cstheme="minorHAnsi"/>
        </w:rPr>
        <w:tab/>
      </w:r>
      <w:r w:rsidR="00593860" w:rsidRPr="00440355">
        <w:rPr>
          <w:rFonts w:asciiTheme="minorHAnsi" w:hAnsiTheme="minorHAnsi" w:cstheme="minorHAnsi"/>
        </w:rPr>
        <w:t>3-4</w:t>
      </w:r>
      <w:r w:rsidR="00593860" w:rsidRPr="00440355">
        <w:rPr>
          <w:rFonts w:asciiTheme="minorHAnsi" w:hAnsiTheme="minorHAnsi" w:cstheme="minorHAnsi"/>
        </w:rPr>
        <w:tab/>
      </w:r>
      <w:r w:rsidR="00593860" w:rsidRPr="00440355">
        <w:rPr>
          <w:rFonts w:asciiTheme="minorHAnsi" w:hAnsiTheme="minorHAnsi" w:cstheme="minorHAnsi"/>
        </w:rPr>
        <w:tab/>
      </w:r>
      <w:r w:rsidR="00593860" w:rsidRPr="00440355">
        <w:rPr>
          <w:rFonts w:asciiTheme="minorHAnsi" w:hAnsiTheme="minorHAnsi" w:cstheme="minorHAnsi"/>
        </w:rPr>
        <w:tab/>
      </w:r>
      <w:r w:rsidR="003A3FC0" w:rsidRPr="00A160C7">
        <w:rPr>
          <w:rFonts w:asciiTheme="minorHAnsi" w:hAnsiTheme="minorHAnsi" w:cstheme="minorHAnsi"/>
          <w:color w:val="FFFFFF" w:themeColor="background1"/>
        </w:rPr>
        <w:t>Nov 28</w:t>
      </w:r>
    </w:p>
    <w:p w:rsidR="00593860" w:rsidRPr="00440355" w:rsidRDefault="00593860" w:rsidP="00593860">
      <w:pPr>
        <w:tabs>
          <w:tab w:val="center" w:pos="3780"/>
        </w:tabs>
        <w:rPr>
          <w:rFonts w:asciiTheme="minorHAnsi" w:hAnsiTheme="minorHAnsi" w:cstheme="minorHAnsi"/>
        </w:rPr>
      </w:pPr>
    </w:p>
    <w:p w:rsidR="00593860" w:rsidRPr="00440355" w:rsidRDefault="00593860" w:rsidP="00593860">
      <w:pPr>
        <w:tabs>
          <w:tab w:val="center" w:pos="3780"/>
        </w:tabs>
        <w:rPr>
          <w:rFonts w:asciiTheme="minorHAnsi" w:hAnsiTheme="minorHAnsi" w:cstheme="minorHAnsi"/>
        </w:rPr>
      </w:pPr>
      <w:r w:rsidRPr="00440355">
        <w:rPr>
          <w:rFonts w:asciiTheme="minorHAnsi" w:hAnsiTheme="minorHAnsi" w:cstheme="minorHAnsi"/>
          <w:b/>
        </w:rPr>
        <w:t xml:space="preserve">Phase </w:t>
      </w:r>
      <w:r w:rsidR="00A160C7">
        <w:rPr>
          <w:rFonts w:asciiTheme="minorHAnsi" w:hAnsiTheme="minorHAnsi" w:cstheme="minorHAnsi"/>
          <w:b/>
        </w:rPr>
        <w:t>3</w:t>
      </w:r>
      <w:r w:rsidRPr="00440355">
        <w:rPr>
          <w:rFonts w:asciiTheme="minorHAnsi" w:hAnsiTheme="minorHAnsi" w:cstheme="minorHAnsi"/>
          <w:b/>
        </w:rPr>
        <w:t xml:space="preserve"> (Final Paper/Reflection)</w:t>
      </w:r>
    </w:p>
    <w:p w:rsidR="00593860" w:rsidRPr="00440355" w:rsidRDefault="00593860" w:rsidP="00593860">
      <w:pPr>
        <w:tabs>
          <w:tab w:val="center" w:pos="3780"/>
        </w:tabs>
        <w:rPr>
          <w:rFonts w:asciiTheme="minorHAnsi" w:hAnsiTheme="minorHAnsi" w:cstheme="minorHAnsi"/>
        </w:rPr>
      </w:pPr>
      <w:r w:rsidRPr="00440355">
        <w:rPr>
          <w:rFonts w:asciiTheme="minorHAnsi" w:hAnsiTheme="minorHAnsi" w:cstheme="minorHAnsi"/>
        </w:rPr>
        <w:t xml:space="preserve">Final </w:t>
      </w:r>
      <w:r w:rsidR="00E544BD" w:rsidRPr="00440355">
        <w:rPr>
          <w:rFonts w:asciiTheme="minorHAnsi" w:hAnsiTheme="minorHAnsi" w:cstheme="minorHAnsi"/>
        </w:rPr>
        <w:t>“Community” Project Paper</w:t>
      </w:r>
      <w:r w:rsidR="00E544BD" w:rsidRPr="00440355">
        <w:rPr>
          <w:rFonts w:asciiTheme="minorHAnsi" w:hAnsiTheme="minorHAnsi" w:cstheme="minorHAnsi"/>
        </w:rPr>
        <w:tab/>
        <w:t>100</w:t>
      </w:r>
      <w:r w:rsidR="00E544BD" w:rsidRPr="00440355">
        <w:rPr>
          <w:rFonts w:asciiTheme="minorHAnsi" w:hAnsiTheme="minorHAnsi" w:cstheme="minorHAnsi"/>
        </w:rPr>
        <w:tab/>
      </w:r>
      <w:r w:rsidR="00E544BD" w:rsidRPr="00440355">
        <w:rPr>
          <w:rFonts w:asciiTheme="minorHAnsi" w:hAnsiTheme="minorHAnsi" w:cstheme="minorHAnsi"/>
        </w:rPr>
        <w:tab/>
      </w:r>
      <w:r w:rsidRPr="00440355">
        <w:rPr>
          <w:rFonts w:asciiTheme="minorHAnsi" w:hAnsiTheme="minorHAnsi" w:cstheme="minorHAnsi"/>
        </w:rPr>
        <w:t>8-10</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r>
      <w:r w:rsidR="003A3FC0" w:rsidRPr="00A160C7">
        <w:rPr>
          <w:rFonts w:asciiTheme="minorHAnsi" w:hAnsiTheme="minorHAnsi" w:cstheme="minorHAnsi"/>
          <w:color w:val="FFFFFF" w:themeColor="background1"/>
        </w:rPr>
        <w:t xml:space="preserve">Dec </w:t>
      </w:r>
      <w:r w:rsidR="003552A9" w:rsidRPr="00A160C7">
        <w:rPr>
          <w:rFonts w:asciiTheme="minorHAnsi" w:hAnsiTheme="minorHAnsi" w:cstheme="minorHAnsi"/>
          <w:color w:val="FFFFFF" w:themeColor="background1"/>
        </w:rPr>
        <w:t>11</w:t>
      </w:r>
    </w:p>
    <w:p w:rsidR="00593860" w:rsidRPr="00440355" w:rsidRDefault="00593860" w:rsidP="00593860">
      <w:pPr>
        <w:tabs>
          <w:tab w:val="center" w:pos="3780"/>
        </w:tabs>
        <w:rPr>
          <w:rFonts w:asciiTheme="minorHAnsi" w:hAnsiTheme="minorHAnsi" w:cstheme="minorHAnsi"/>
        </w:rPr>
      </w:pPr>
      <w:r w:rsidRPr="00440355">
        <w:rPr>
          <w:rFonts w:asciiTheme="minorHAnsi" w:hAnsiTheme="minorHAnsi" w:cstheme="minorHAnsi"/>
        </w:rPr>
        <w:t>Final “</w:t>
      </w:r>
      <w:r w:rsidR="00E544BD" w:rsidRPr="00440355">
        <w:rPr>
          <w:rFonts w:asciiTheme="minorHAnsi" w:hAnsiTheme="minorHAnsi" w:cstheme="minorHAnsi"/>
        </w:rPr>
        <w:t>Personal” Reflection Paper</w:t>
      </w:r>
      <w:r w:rsidR="00E544BD" w:rsidRPr="00440355">
        <w:rPr>
          <w:rFonts w:asciiTheme="minorHAnsi" w:hAnsiTheme="minorHAnsi" w:cstheme="minorHAnsi"/>
        </w:rPr>
        <w:tab/>
        <w:t>50</w:t>
      </w:r>
      <w:r w:rsidR="00E544BD" w:rsidRPr="00440355">
        <w:rPr>
          <w:rFonts w:asciiTheme="minorHAnsi" w:hAnsiTheme="minorHAnsi" w:cstheme="minorHAnsi"/>
        </w:rPr>
        <w:tab/>
      </w:r>
      <w:r w:rsidR="00E544BD" w:rsidRPr="00440355">
        <w:rPr>
          <w:rFonts w:asciiTheme="minorHAnsi" w:hAnsiTheme="minorHAnsi" w:cstheme="minorHAnsi"/>
        </w:rPr>
        <w:tab/>
      </w:r>
      <w:r w:rsidRPr="00440355">
        <w:rPr>
          <w:rFonts w:asciiTheme="minorHAnsi" w:hAnsiTheme="minorHAnsi" w:cstheme="minorHAnsi"/>
        </w:rPr>
        <w:t>3-4</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r>
      <w:r w:rsidR="003552A9" w:rsidRPr="00A160C7">
        <w:rPr>
          <w:rFonts w:asciiTheme="minorHAnsi" w:hAnsiTheme="minorHAnsi" w:cstheme="minorHAnsi"/>
          <w:color w:val="FFFFFF" w:themeColor="background1"/>
        </w:rPr>
        <w:t>Dec 16</w:t>
      </w:r>
    </w:p>
    <w:p w:rsidR="00593860" w:rsidRPr="00440355" w:rsidRDefault="00593860" w:rsidP="00593860">
      <w:pPr>
        <w:tabs>
          <w:tab w:val="center" w:pos="3780"/>
        </w:tabs>
        <w:rPr>
          <w:rFonts w:asciiTheme="minorHAnsi" w:hAnsiTheme="minorHAnsi" w:cstheme="minorHAnsi"/>
        </w:rPr>
      </w:pPr>
    </w:p>
    <w:p w:rsidR="00593860" w:rsidRPr="00440355" w:rsidRDefault="00593860" w:rsidP="00593860">
      <w:pPr>
        <w:tabs>
          <w:tab w:val="center" w:pos="3780"/>
        </w:tabs>
        <w:rPr>
          <w:rFonts w:asciiTheme="minorHAnsi" w:hAnsiTheme="minorHAnsi" w:cstheme="minorHAnsi"/>
          <w:u w:val="single"/>
        </w:rPr>
      </w:pPr>
      <w:r w:rsidRPr="00440355">
        <w:rPr>
          <w:rFonts w:asciiTheme="minorHAnsi" w:hAnsiTheme="minorHAnsi" w:cstheme="minorHAnsi"/>
          <w:b/>
        </w:rPr>
        <w:t>Participation Points</w:t>
      </w:r>
      <w:r w:rsidRPr="00440355">
        <w:rPr>
          <w:rFonts w:asciiTheme="minorHAnsi" w:hAnsiTheme="minorHAnsi" w:cstheme="minorHAnsi"/>
        </w:rPr>
        <w:tab/>
        <w:t>100</w:t>
      </w:r>
    </w:p>
    <w:p w:rsidR="00593860" w:rsidRPr="00440355" w:rsidRDefault="00593860" w:rsidP="00593860">
      <w:pPr>
        <w:tabs>
          <w:tab w:val="center" w:pos="3780"/>
        </w:tabs>
        <w:rPr>
          <w:rFonts w:asciiTheme="minorHAnsi" w:hAnsiTheme="minorHAnsi" w:cstheme="minorHAnsi"/>
          <w:b/>
        </w:rPr>
      </w:pPr>
      <w:r w:rsidRPr="00440355">
        <w:rPr>
          <w:rFonts w:asciiTheme="minorHAnsi" w:hAnsiTheme="minorHAnsi" w:cstheme="minorHAnsi"/>
          <w:b/>
        </w:rPr>
        <w:t>Overall Project Effectiveness</w:t>
      </w:r>
      <w:r w:rsidRPr="00440355">
        <w:rPr>
          <w:rFonts w:asciiTheme="minorHAnsi" w:hAnsiTheme="minorHAnsi" w:cstheme="minorHAnsi"/>
          <w:b/>
        </w:rPr>
        <w:tab/>
      </w:r>
      <w:r w:rsidRPr="00440355">
        <w:rPr>
          <w:rFonts w:asciiTheme="minorHAnsi" w:hAnsiTheme="minorHAnsi" w:cstheme="minorHAnsi"/>
          <w:u w:val="single"/>
        </w:rPr>
        <w:t>100</w:t>
      </w:r>
      <w:r w:rsidRPr="00440355">
        <w:rPr>
          <w:rFonts w:asciiTheme="minorHAnsi" w:hAnsiTheme="minorHAnsi" w:cstheme="minorHAnsi"/>
          <w:b/>
        </w:rPr>
        <w:tab/>
      </w:r>
    </w:p>
    <w:p w:rsidR="00593860" w:rsidRPr="00440355" w:rsidRDefault="00593860" w:rsidP="00593860">
      <w:pPr>
        <w:tabs>
          <w:tab w:val="center" w:pos="3780"/>
        </w:tabs>
        <w:rPr>
          <w:rFonts w:asciiTheme="minorHAnsi" w:hAnsiTheme="minorHAnsi" w:cstheme="minorHAnsi"/>
        </w:rPr>
      </w:pPr>
    </w:p>
    <w:p w:rsidR="00593860" w:rsidRPr="00440355" w:rsidRDefault="00593860" w:rsidP="00593860">
      <w:pPr>
        <w:tabs>
          <w:tab w:val="center" w:pos="3780"/>
        </w:tabs>
        <w:rPr>
          <w:rFonts w:asciiTheme="minorHAnsi" w:hAnsiTheme="minorHAnsi" w:cstheme="minorHAnsi"/>
          <w:b/>
        </w:rPr>
      </w:pPr>
      <w:r w:rsidRPr="00440355">
        <w:rPr>
          <w:rFonts w:asciiTheme="minorHAnsi" w:hAnsiTheme="minorHAnsi" w:cstheme="minorHAnsi"/>
          <w:b/>
        </w:rPr>
        <w:t>Total</w:t>
      </w:r>
      <w:r w:rsidRPr="00440355">
        <w:rPr>
          <w:rFonts w:asciiTheme="minorHAnsi" w:hAnsiTheme="minorHAnsi" w:cstheme="minorHAnsi"/>
          <w:b/>
        </w:rPr>
        <w:tab/>
        <w:t>665</w:t>
      </w:r>
    </w:p>
    <w:p w:rsidR="00593860" w:rsidRPr="00440355" w:rsidRDefault="00593860" w:rsidP="00593860">
      <w:pPr>
        <w:rPr>
          <w:rFonts w:asciiTheme="minorHAnsi" w:hAnsiTheme="minorHAnsi" w:cstheme="minorHAnsi"/>
        </w:rPr>
      </w:pPr>
    </w:p>
    <w:p w:rsidR="00593860" w:rsidRPr="00440355" w:rsidRDefault="00593860" w:rsidP="00593860">
      <w:pPr>
        <w:pStyle w:val="BodyText2"/>
        <w:rPr>
          <w:rFonts w:asciiTheme="minorHAnsi" w:hAnsiTheme="minorHAnsi" w:cstheme="minorHAnsi"/>
          <w:bCs/>
          <w:szCs w:val="24"/>
          <w:u w:val="single"/>
        </w:rPr>
      </w:pPr>
      <w:r w:rsidRPr="00440355">
        <w:rPr>
          <w:rFonts w:asciiTheme="minorHAnsi" w:hAnsiTheme="minorHAnsi" w:cstheme="minorHAnsi"/>
          <w:bCs/>
          <w:szCs w:val="24"/>
          <w:u w:val="single"/>
        </w:rPr>
        <w:t>GRADING</w:t>
      </w:r>
    </w:p>
    <w:p w:rsidR="00593860" w:rsidRPr="00440355" w:rsidRDefault="00593860" w:rsidP="00593860">
      <w:pPr>
        <w:rPr>
          <w:rFonts w:asciiTheme="minorHAnsi" w:hAnsiTheme="minorHAnsi" w:cstheme="minorHAnsi"/>
        </w:rPr>
      </w:pP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100 – 92%  </w:t>
      </w:r>
      <w:r w:rsidRPr="00440355">
        <w:rPr>
          <w:rFonts w:asciiTheme="minorHAnsi" w:hAnsiTheme="minorHAnsi" w:cstheme="minorHAnsi"/>
        </w:rPr>
        <w:tab/>
      </w:r>
      <w:r w:rsidRPr="00440355">
        <w:rPr>
          <w:rFonts w:asciiTheme="minorHAnsi" w:hAnsiTheme="minorHAnsi" w:cstheme="minorHAnsi"/>
        </w:rPr>
        <w:tab/>
        <w:t xml:space="preserve">91 – 83%  </w:t>
      </w:r>
      <w:r w:rsidRPr="00440355">
        <w:rPr>
          <w:rFonts w:asciiTheme="minorHAnsi" w:hAnsiTheme="minorHAnsi" w:cstheme="minorHAnsi"/>
        </w:rPr>
        <w:tab/>
      </w:r>
      <w:r w:rsidRPr="00440355">
        <w:rPr>
          <w:rFonts w:asciiTheme="minorHAnsi" w:hAnsiTheme="minorHAnsi" w:cstheme="minorHAnsi"/>
        </w:rPr>
        <w:tab/>
        <w:t xml:space="preserve">82 – 70%  </w:t>
      </w:r>
      <w:r w:rsidRPr="00440355">
        <w:rPr>
          <w:rFonts w:asciiTheme="minorHAnsi" w:hAnsiTheme="minorHAnsi" w:cstheme="minorHAnsi"/>
        </w:rPr>
        <w:tab/>
      </w:r>
      <w:r w:rsidRPr="00440355">
        <w:rPr>
          <w:rFonts w:asciiTheme="minorHAnsi" w:hAnsiTheme="minorHAnsi" w:cstheme="minorHAnsi"/>
        </w:rPr>
        <w:tab/>
        <w:t>69 – 60%</w:t>
      </w:r>
      <w:r w:rsidRPr="00440355">
        <w:rPr>
          <w:rFonts w:asciiTheme="minorHAnsi" w:hAnsiTheme="minorHAnsi" w:cstheme="minorHAnsi"/>
        </w:rPr>
        <w:tab/>
        <w:t xml:space="preserve">59% &amp; below                 </w:t>
      </w:r>
    </w:p>
    <w:p w:rsidR="00593860" w:rsidRPr="00440355" w:rsidRDefault="00593860" w:rsidP="00593860">
      <w:pPr>
        <w:rPr>
          <w:rFonts w:asciiTheme="minorHAnsi" w:hAnsiTheme="minorHAnsi" w:cstheme="minorHAnsi"/>
        </w:rPr>
      </w:pPr>
      <w:r w:rsidRPr="00440355">
        <w:rPr>
          <w:rFonts w:asciiTheme="minorHAnsi" w:hAnsiTheme="minorHAnsi" w:cstheme="minorHAnsi"/>
        </w:rPr>
        <w:t xml:space="preserve">      A</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t xml:space="preserve">     B</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t xml:space="preserve">     C</w:t>
      </w:r>
      <w:r w:rsidRPr="00440355">
        <w:rPr>
          <w:rFonts w:asciiTheme="minorHAnsi" w:hAnsiTheme="minorHAnsi" w:cstheme="minorHAnsi"/>
        </w:rPr>
        <w:tab/>
      </w:r>
      <w:r w:rsidRPr="00440355">
        <w:rPr>
          <w:rFonts w:asciiTheme="minorHAnsi" w:hAnsiTheme="minorHAnsi" w:cstheme="minorHAnsi"/>
        </w:rPr>
        <w:tab/>
      </w:r>
      <w:r w:rsidRPr="00440355">
        <w:rPr>
          <w:rFonts w:asciiTheme="minorHAnsi" w:hAnsiTheme="minorHAnsi" w:cstheme="minorHAnsi"/>
        </w:rPr>
        <w:tab/>
        <w:t xml:space="preserve">     D</w:t>
      </w:r>
      <w:r w:rsidRPr="00440355">
        <w:rPr>
          <w:rFonts w:asciiTheme="minorHAnsi" w:hAnsiTheme="minorHAnsi" w:cstheme="minorHAnsi"/>
        </w:rPr>
        <w:tab/>
      </w:r>
      <w:r w:rsidRPr="00440355">
        <w:rPr>
          <w:rFonts w:asciiTheme="minorHAnsi" w:hAnsiTheme="minorHAnsi" w:cstheme="minorHAnsi"/>
        </w:rPr>
        <w:tab/>
        <w:t xml:space="preserve">        U</w:t>
      </w:r>
    </w:p>
    <w:p w:rsidR="00593860" w:rsidRPr="00440355" w:rsidRDefault="00593860" w:rsidP="00593860">
      <w:pPr>
        <w:rPr>
          <w:rFonts w:asciiTheme="minorHAnsi" w:hAnsiTheme="minorHAnsi" w:cstheme="minorHAnsi"/>
        </w:rPr>
      </w:pPr>
    </w:p>
    <w:p w:rsidR="00593860" w:rsidRPr="00440355" w:rsidRDefault="00593860" w:rsidP="00593860">
      <w:pPr>
        <w:pStyle w:val="Heading1"/>
        <w:jc w:val="left"/>
        <w:rPr>
          <w:rFonts w:asciiTheme="minorHAnsi" w:hAnsiTheme="minorHAnsi" w:cstheme="minorHAnsi"/>
          <w:b w:val="0"/>
          <w:sz w:val="24"/>
        </w:rPr>
      </w:pPr>
      <w:r w:rsidRPr="00440355">
        <w:rPr>
          <w:rStyle w:val="Heading7Char"/>
          <w:rFonts w:asciiTheme="minorHAnsi" w:hAnsiTheme="minorHAnsi" w:cstheme="minorHAnsi"/>
          <w:b/>
          <w:bCs/>
          <w:spacing w:val="0"/>
          <w:szCs w:val="24"/>
          <w:u w:val="single"/>
        </w:rPr>
        <w:t>ASSIGNMENTS</w:t>
      </w:r>
    </w:p>
    <w:p w:rsidR="00593860" w:rsidRPr="00440355" w:rsidRDefault="00593860" w:rsidP="00593860">
      <w:pPr>
        <w:pStyle w:val="BodyText2"/>
        <w:rPr>
          <w:rFonts w:asciiTheme="minorHAnsi" w:hAnsiTheme="minorHAnsi" w:cstheme="minorHAnsi"/>
          <w:b w:val="0"/>
          <w:szCs w:val="24"/>
        </w:rPr>
      </w:pPr>
    </w:p>
    <w:p w:rsidR="00593860" w:rsidRPr="00440355" w:rsidRDefault="00593860" w:rsidP="00593860">
      <w:pPr>
        <w:pStyle w:val="BodyText2"/>
        <w:rPr>
          <w:rFonts w:asciiTheme="minorHAnsi" w:hAnsiTheme="minorHAnsi" w:cstheme="minorHAnsi"/>
          <w:b w:val="0"/>
          <w:szCs w:val="24"/>
        </w:rPr>
      </w:pPr>
      <w:r w:rsidRPr="00440355">
        <w:rPr>
          <w:rFonts w:asciiTheme="minorHAnsi" w:hAnsiTheme="minorHAnsi" w:cstheme="minorHAnsi"/>
          <w:b w:val="0"/>
          <w:szCs w:val="24"/>
        </w:rPr>
        <w:t>All assignments (except the Final</w:t>
      </w:r>
      <w:r w:rsidR="00210F80" w:rsidRPr="00440355">
        <w:rPr>
          <w:rFonts w:asciiTheme="minorHAnsi" w:hAnsiTheme="minorHAnsi" w:cstheme="minorHAnsi"/>
          <w:b w:val="0"/>
          <w:szCs w:val="24"/>
        </w:rPr>
        <w:t xml:space="preserve"> “</w:t>
      </w:r>
      <w:r w:rsidR="00A160C7">
        <w:rPr>
          <w:rFonts w:asciiTheme="minorHAnsi" w:hAnsiTheme="minorHAnsi" w:cstheme="minorHAnsi"/>
          <w:b w:val="0"/>
          <w:szCs w:val="24"/>
        </w:rPr>
        <w:t>Service-Learning</w:t>
      </w:r>
      <w:r w:rsidR="00210F80" w:rsidRPr="00440355">
        <w:rPr>
          <w:rFonts w:asciiTheme="minorHAnsi" w:hAnsiTheme="minorHAnsi" w:cstheme="minorHAnsi"/>
          <w:b w:val="0"/>
          <w:szCs w:val="24"/>
        </w:rPr>
        <w:t>” Project Paper and the Final</w:t>
      </w:r>
      <w:r w:rsidRPr="00440355">
        <w:rPr>
          <w:rFonts w:asciiTheme="minorHAnsi" w:hAnsiTheme="minorHAnsi" w:cstheme="minorHAnsi"/>
          <w:b w:val="0"/>
          <w:szCs w:val="24"/>
        </w:rPr>
        <w:t xml:space="preserve"> “Personal” Reflection Paper) should be posted on </w:t>
      </w:r>
      <w:r w:rsidR="00210F80" w:rsidRPr="00440355">
        <w:rPr>
          <w:rFonts w:asciiTheme="minorHAnsi" w:hAnsiTheme="minorHAnsi" w:cstheme="minorHAnsi"/>
          <w:b w:val="0"/>
          <w:szCs w:val="24"/>
        </w:rPr>
        <w:t>the Discussion Board Section of Blackboard.  The Final “</w:t>
      </w:r>
      <w:r w:rsidR="00A160C7">
        <w:rPr>
          <w:rFonts w:asciiTheme="minorHAnsi" w:hAnsiTheme="minorHAnsi" w:cstheme="minorHAnsi"/>
          <w:b w:val="0"/>
          <w:szCs w:val="24"/>
        </w:rPr>
        <w:t>Service-Learning</w:t>
      </w:r>
      <w:r w:rsidR="00210F80" w:rsidRPr="00440355">
        <w:rPr>
          <w:rFonts w:asciiTheme="minorHAnsi" w:hAnsiTheme="minorHAnsi" w:cstheme="minorHAnsi"/>
          <w:b w:val="0"/>
          <w:szCs w:val="24"/>
        </w:rPr>
        <w:t xml:space="preserve">” Project Paper and the Final “Personal” Reflection Paper should be emailed to me at: </w:t>
      </w:r>
      <w:hyperlink r:id="rId8" w:history="1">
        <w:r w:rsidR="00A160C7" w:rsidRPr="00A160C7">
          <w:rPr>
            <w:rStyle w:val="Hyperlink"/>
            <w:rFonts w:asciiTheme="minorHAnsi" w:hAnsiTheme="minorHAnsi" w:cstheme="minorHAnsi"/>
            <w:color w:val="auto"/>
            <w:szCs w:val="24"/>
          </w:rPr>
          <w:t>(Insert</w:t>
        </w:r>
      </w:hyperlink>
      <w:r w:rsidR="00A160C7" w:rsidRPr="00A160C7">
        <w:rPr>
          <w:rFonts w:asciiTheme="minorHAnsi" w:hAnsiTheme="minorHAnsi" w:cstheme="minorHAnsi"/>
          <w:szCs w:val="24"/>
        </w:rPr>
        <w:t xml:space="preserve"> Instructors Email Address)</w:t>
      </w:r>
    </w:p>
    <w:p w:rsidR="00210F80" w:rsidRPr="00440355" w:rsidRDefault="00210F80" w:rsidP="00593860">
      <w:pPr>
        <w:pStyle w:val="BodyText2"/>
        <w:rPr>
          <w:rFonts w:asciiTheme="minorHAnsi" w:hAnsiTheme="minorHAnsi" w:cstheme="minorHAnsi"/>
          <w:b w:val="0"/>
          <w:szCs w:val="24"/>
        </w:rPr>
      </w:pPr>
    </w:p>
    <w:p w:rsidR="00210F80" w:rsidRPr="00440355" w:rsidRDefault="00210F80" w:rsidP="00593860">
      <w:pPr>
        <w:pStyle w:val="BodyText2"/>
        <w:rPr>
          <w:rFonts w:asciiTheme="minorHAnsi" w:hAnsiTheme="minorHAnsi" w:cstheme="minorHAnsi"/>
          <w:b w:val="0"/>
          <w:szCs w:val="24"/>
        </w:rPr>
      </w:pPr>
      <w:r w:rsidRPr="00440355">
        <w:rPr>
          <w:rFonts w:asciiTheme="minorHAnsi" w:hAnsiTheme="minorHAnsi" w:cstheme="minorHAnsi"/>
          <w:b w:val="0"/>
          <w:szCs w:val="24"/>
        </w:rPr>
        <w:t xml:space="preserve">All assignments must be completed in Microsoft Word, NOT WORKS, with a file extension of .doc or .docx.  Files using other extensions will not be able to be opened.  </w:t>
      </w:r>
    </w:p>
    <w:p w:rsidR="00B739DC" w:rsidRPr="00440355" w:rsidRDefault="00B739DC" w:rsidP="00593860">
      <w:pPr>
        <w:pStyle w:val="BodyText2"/>
        <w:rPr>
          <w:rFonts w:asciiTheme="minorHAnsi" w:hAnsiTheme="minorHAnsi" w:cstheme="minorHAnsi"/>
          <w:b w:val="0"/>
          <w:szCs w:val="24"/>
        </w:rPr>
      </w:pPr>
    </w:p>
    <w:p w:rsidR="00593860" w:rsidRPr="00440355" w:rsidRDefault="00593860" w:rsidP="00593860">
      <w:pPr>
        <w:rPr>
          <w:rFonts w:asciiTheme="minorHAnsi" w:hAnsiTheme="minorHAnsi" w:cstheme="minorHAnsi"/>
          <w:b/>
          <w:u w:val="single"/>
        </w:rPr>
      </w:pPr>
      <w:r w:rsidRPr="00440355">
        <w:rPr>
          <w:rFonts w:asciiTheme="minorHAnsi" w:hAnsiTheme="minorHAnsi" w:cstheme="minorHAnsi"/>
          <w:b/>
          <w:u w:val="single"/>
        </w:rPr>
        <w:br w:type="page"/>
      </w:r>
      <w:r w:rsidRPr="00440355">
        <w:rPr>
          <w:rFonts w:asciiTheme="minorHAnsi" w:hAnsiTheme="minorHAnsi" w:cstheme="minorHAnsi"/>
          <w:b/>
          <w:u w:val="single"/>
        </w:rPr>
        <w:lastRenderedPageBreak/>
        <w:t>OUTLINE OF COURSE CONTENT</w:t>
      </w:r>
    </w:p>
    <w:p w:rsidR="00593860" w:rsidRPr="00440355" w:rsidRDefault="00593860" w:rsidP="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 xml:space="preserve">The course content has been designed to be administered throughout the semester according to the dates listed below. Students are encouraged to print this section of the syllabus and use it to plan your semester.  </w:t>
      </w:r>
    </w:p>
    <w:p w:rsidR="00593860" w:rsidRPr="00440355" w:rsidRDefault="00593860" w:rsidP="00593860">
      <w:pPr>
        <w:tabs>
          <w:tab w:val="left" w:pos="-720"/>
        </w:tabs>
        <w:suppressAutoHyphens/>
        <w:rPr>
          <w:rFonts w:asciiTheme="minorHAnsi" w:hAnsiTheme="minorHAnsi" w:cstheme="minorHAnsi"/>
          <w:color w:val="00000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064"/>
        <w:gridCol w:w="816"/>
        <w:gridCol w:w="6048"/>
      </w:tblGrid>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b/>
                <w:color w:val="000000"/>
              </w:rPr>
            </w:pPr>
            <w:r w:rsidRPr="00440355">
              <w:rPr>
                <w:rFonts w:asciiTheme="minorHAnsi" w:hAnsiTheme="minorHAnsi" w:cstheme="minorHAnsi"/>
                <w:b/>
                <w:color w:val="000000"/>
              </w:rPr>
              <w:t>Week</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93860">
            <w:pPr>
              <w:tabs>
                <w:tab w:val="left" w:pos="-720"/>
              </w:tabs>
              <w:suppressAutoHyphens/>
              <w:rPr>
                <w:rFonts w:asciiTheme="minorHAnsi" w:hAnsiTheme="minorHAnsi" w:cstheme="minorHAnsi"/>
                <w:b/>
                <w:color w:val="FFFFFF" w:themeColor="background1"/>
              </w:rPr>
            </w:pPr>
            <w:r w:rsidRPr="008A3BB0">
              <w:rPr>
                <w:rFonts w:asciiTheme="minorHAnsi" w:hAnsiTheme="minorHAnsi" w:cstheme="minorHAnsi"/>
                <w:b/>
              </w:rPr>
              <w:t>Date</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b/>
                <w:color w:val="000000"/>
              </w:rPr>
            </w:pPr>
            <w:r w:rsidRPr="00440355">
              <w:rPr>
                <w:rFonts w:asciiTheme="minorHAnsi" w:hAnsiTheme="minorHAnsi" w:cstheme="minorHAnsi"/>
                <w:b/>
                <w:color w:val="000000"/>
              </w:rPr>
              <w:t>Phase</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b/>
                <w:color w:val="000000"/>
              </w:rPr>
            </w:pPr>
            <w:r w:rsidRPr="00440355">
              <w:rPr>
                <w:rFonts w:asciiTheme="minorHAnsi" w:hAnsiTheme="minorHAnsi" w:cstheme="minorHAnsi"/>
                <w:b/>
                <w:color w:val="000000"/>
              </w:rPr>
              <w:t>Assignment Due</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C20AFE" w:rsidP="00C20AFE">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Aug. 22</w:t>
            </w:r>
            <w:r w:rsidR="003552A9" w:rsidRPr="008A3BB0">
              <w:rPr>
                <w:rFonts w:asciiTheme="minorHAnsi" w:hAnsiTheme="minorHAnsi" w:cstheme="minorHAnsi"/>
                <w:color w:val="FFFFFF" w:themeColor="background1"/>
              </w:rPr>
              <w:t>—Aug.</w:t>
            </w:r>
            <w:r w:rsidRPr="008A3BB0">
              <w:rPr>
                <w:rFonts w:asciiTheme="minorHAnsi" w:hAnsiTheme="minorHAnsi" w:cstheme="minorHAnsi"/>
                <w:color w:val="FFFFFF" w:themeColor="background1"/>
              </w:rPr>
              <w:t>28</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1</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View Course Welcome</w:t>
            </w:r>
            <w:r w:rsidR="00C20AFE" w:rsidRPr="00440355">
              <w:rPr>
                <w:rFonts w:asciiTheme="minorHAnsi" w:hAnsiTheme="minorHAnsi" w:cstheme="minorHAnsi"/>
                <w:color w:val="000000"/>
              </w:rPr>
              <w:t xml:space="preserve"> and Complete Introductions</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2</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C20AFE" w:rsidP="003552A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Aug. 2</w:t>
            </w:r>
            <w:r w:rsidR="003552A9" w:rsidRPr="008A3BB0">
              <w:rPr>
                <w:rFonts w:asciiTheme="minorHAnsi" w:hAnsiTheme="minorHAnsi" w:cstheme="minorHAnsi"/>
                <w:color w:val="FFFFFF" w:themeColor="background1"/>
              </w:rPr>
              <w:t>8</w:t>
            </w:r>
            <w:r w:rsidRPr="008A3BB0">
              <w:rPr>
                <w:rFonts w:asciiTheme="minorHAnsi" w:hAnsiTheme="minorHAnsi" w:cstheme="minorHAnsi"/>
                <w:color w:val="FFFFFF" w:themeColor="background1"/>
              </w:rPr>
              <w:t xml:space="preserve"> – Sep. 4</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1</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A160C7">
            <w:pPr>
              <w:tabs>
                <w:tab w:val="left" w:pos="-720"/>
              </w:tabs>
              <w:suppressAutoHyphens/>
              <w:rPr>
                <w:rFonts w:asciiTheme="minorHAnsi" w:hAnsiTheme="minorHAnsi" w:cstheme="minorHAnsi"/>
                <w:color w:val="000000"/>
              </w:rPr>
            </w:pPr>
            <w:r w:rsidRPr="00440355">
              <w:rPr>
                <w:rFonts w:asciiTheme="minorHAnsi" w:hAnsiTheme="minorHAnsi" w:cstheme="minorHAnsi"/>
                <w:b/>
                <w:color w:val="000000"/>
              </w:rPr>
              <w:t>Service-Learning Discussion</w:t>
            </w:r>
            <w:r w:rsidRPr="00440355">
              <w:rPr>
                <w:rFonts w:asciiTheme="minorHAnsi" w:hAnsiTheme="minorHAnsi" w:cstheme="minorHAnsi"/>
                <w:color w:val="000000"/>
              </w:rPr>
              <w:t xml:space="preserve"> - see Blackboard assignments for details – </w:t>
            </w:r>
            <w:r w:rsidRPr="00440355">
              <w:rPr>
                <w:rFonts w:asciiTheme="minorHAnsi" w:hAnsiTheme="minorHAnsi" w:cstheme="minorHAnsi"/>
                <w:b/>
                <w:color w:val="000000"/>
              </w:rPr>
              <w:t>Due</w:t>
            </w:r>
            <w:r w:rsidRPr="00440355">
              <w:rPr>
                <w:rFonts w:asciiTheme="minorHAnsi" w:hAnsiTheme="minorHAnsi" w:cstheme="minorHAnsi"/>
                <w:color w:val="000000"/>
              </w:rPr>
              <w:t xml:space="preserve"> </w:t>
            </w:r>
            <w:r w:rsidR="00A160C7">
              <w:rPr>
                <w:rFonts w:asciiTheme="minorHAnsi" w:hAnsiTheme="minorHAnsi" w:cstheme="minorHAnsi"/>
                <w:b/>
                <w:color w:val="000000"/>
              </w:rPr>
              <w:t>(Insert Date)</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3</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C20AFE">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Sep. 4 – Sep. 11</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1</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A160C7">
            <w:pPr>
              <w:tabs>
                <w:tab w:val="left" w:pos="-720"/>
              </w:tabs>
              <w:suppressAutoHyphens/>
              <w:rPr>
                <w:rFonts w:asciiTheme="minorHAnsi" w:hAnsiTheme="minorHAnsi" w:cstheme="minorHAnsi"/>
                <w:color w:val="000000"/>
              </w:rPr>
            </w:pPr>
            <w:r w:rsidRPr="00440355">
              <w:rPr>
                <w:rFonts w:asciiTheme="minorHAnsi" w:hAnsiTheme="minorHAnsi" w:cstheme="minorHAnsi"/>
                <w:b/>
                <w:color w:val="000000"/>
              </w:rPr>
              <w:t xml:space="preserve">Issue Identification Paper Due </w:t>
            </w:r>
            <w:r w:rsidR="00A160C7">
              <w:rPr>
                <w:rFonts w:asciiTheme="minorHAnsi" w:hAnsiTheme="minorHAnsi" w:cstheme="minorHAnsi"/>
                <w:b/>
                <w:color w:val="000000"/>
              </w:rPr>
              <w:t>(Insert Date)</w:t>
            </w:r>
            <w:r w:rsidRPr="00440355">
              <w:rPr>
                <w:rFonts w:asciiTheme="minorHAnsi" w:hAnsiTheme="minorHAnsi" w:cstheme="minorHAnsi"/>
                <w:color w:val="000000"/>
              </w:rPr>
              <w:t xml:space="preserve"> – see Blackboard assignments for details</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4</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Sep. 12 – Sep. 18</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A160C7">
            <w:pPr>
              <w:tabs>
                <w:tab w:val="left" w:pos="-720"/>
              </w:tabs>
              <w:suppressAutoHyphens/>
              <w:rPr>
                <w:rFonts w:asciiTheme="minorHAnsi" w:hAnsiTheme="minorHAnsi" w:cstheme="minorHAnsi"/>
                <w:b/>
                <w:color w:val="000000"/>
              </w:rPr>
            </w:pPr>
            <w:r w:rsidRPr="00440355">
              <w:rPr>
                <w:rFonts w:asciiTheme="minorHAnsi" w:hAnsiTheme="minorHAnsi" w:cstheme="minorHAnsi"/>
                <w:color w:val="000000"/>
              </w:rPr>
              <w:t>Work on Strategic Plan – see Blackboard assignments for details (Use the outline provided in B</w:t>
            </w:r>
            <w:r w:rsidR="00A160C7">
              <w:rPr>
                <w:rFonts w:asciiTheme="minorHAnsi" w:hAnsiTheme="minorHAnsi" w:cstheme="minorHAnsi"/>
                <w:color w:val="000000"/>
              </w:rPr>
              <w:t>lackboard to guide your writing).</w:t>
            </w:r>
            <w:r w:rsidRPr="00440355">
              <w:rPr>
                <w:rFonts w:asciiTheme="minorHAnsi" w:hAnsiTheme="minorHAnsi" w:cstheme="minorHAnsi"/>
                <w:color w:val="000000"/>
              </w:rPr>
              <w:t xml:space="preserve">  </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5</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Sep. 19 – Sep. 25</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Work on Strategic Plan</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6</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Sep. 26 – Oct 2</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8A3BB0">
            <w:pPr>
              <w:tabs>
                <w:tab w:val="left" w:pos="-720"/>
              </w:tabs>
              <w:suppressAutoHyphens/>
              <w:rPr>
                <w:rFonts w:asciiTheme="minorHAnsi" w:hAnsiTheme="minorHAnsi" w:cstheme="minorHAnsi"/>
                <w:b/>
                <w:color w:val="000000"/>
              </w:rPr>
            </w:pPr>
            <w:r w:rsidRPr="00440355">
              <w:rPr>
                <w:rFonts w:asciiTheme="minorHAnsi" w:hAnsiTheme="minorHAnsi" w:cstheme="minorHAnsi"/>
                <w:b/>
                <w:color w:val="000000"/>
              </w:rPr>
              <w:t xml:space="preserve">Strategic Plan Due </w:t>
            </w:r>
            <w:r w:rsidR="008A3BB0">
              <w:rPr>
                <w:rFonts w:asciiTheme="minorHAnsi" w:hAnsiTheme="minorHAnsi" w:cstheme="minorHAnsi"/>
                <w:b/>
                <w:color w:val="000000"/>
              </w:rPr>
              <w:t>(Insert Date)</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7</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Oct. 3 – Oct. 9</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8</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Oct. 10 – Oct. 16</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9</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Oct. 17 – Oct. 23</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8A3BB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r w:rsidRPr="00440355">
              <w:rPr>
                <w:rFonts w:asciiTheme="minorHAnsi" w:hAnsiTheme="minorHAnsi" w:cstheme="minorHAnsi"/>
                <w:color w:val="000000"/>
              </w:rPr>
              <w:br/>
            </w:r>
            <w:r w:rsidRPr="00440355">
              <w:rPr>
                <w:rFonts w:asciiTheme="minorHAnsi" w:hAnsiTheme="minorHAnsi" w:cstheme="minorHAnsi"/>
                <w:b/>
                <w:color w:val="000000"/>
              </w:rPr>
              <w:t xml:space="preserve">Progress Report One &amp; Reflection Component One with discussion forum Due </w:t>
            </w:r>
            <w:r w:rsidR="008A3BB0">
              <w:rPr>
                <w:rFonts w:asciiTheme="minorHAnsi" w:hAnsiTheme="minorHAnsi" w:cstheme="minorHAnsi"/>
                <w:b/>
                <w:color w:val="000000"/>
              </w:rPr>
              <w:t>(Insert Date)</w:t>
            </w:r>
            <w:r w:rsidRPr="00440355">
              <w:rPr>
                <w:rFonts w:asciiTheme="minorHAnsi" w:hAnsiTheme="minorHAnsi" w:cstheme="minorHAnsi"/>
                <w:b/>
                <w:i/>
                <w:color w:val="000000"/>
              </w:rPr>
              <w:t xml:space="preserve"> </w:t>
            </w:r>
            <w:r w:rsidRPr="00440355">
              <w:rPr>
                <w:rFonts w:asciiTheme="minorHAnsi" w:hAnsiTheme="minorHAnsi" w:cstheme="minorHAnsi"/>
                <w:color w:val="000000"/>
              </w:rPr>
              <w:t xml:space="preserve"> – see Blackboard assignments for details</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10</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942B38">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Oct. 24 – Oct. 30</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11</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Oct. 31 – Nov. 6</w:t>
            </w:r>
          </w:p>
        </w:tc>
        <w:tc>
          <w:tcPr>
            <w:tcW w:w="816" w:type="dxa"/>
            <w:tcBorders>
              <w:top w:val="single" w:sz="4" w:space="0" w:color="auto"/>
              <w:left w:val="single" w:sz="4" w:space="0" w:color="auto"/>
              <w:bottom w:val="single" w:sz="4" w:space="0" w:color="auto"/>
              <w:right w:val="single" w:sz="4" w:space="0" w:color="auto"/>
            </w:tcBorders>
          </w:tcPr>
          <w:p w:rsidR="00593860" w:rsidRPr="00440355" w:rsidRDefault="00593860">
            <w:pPr>
              <w:tabs>
                <w:tab w:val="left" w:pos="-720"/>
              </w:tabs>
              <w:suppressAutoHyphens/>
              <w:jc w:val="center"/>
              <w:rPr>
                <w:rFonts w:asciiTheme="minorHAnsi" w:hAnsiTheme="minorHAnsi" w:cstheme="minorHAnsi"/>
                <w:color w:val="000000"/>
              </w:rPr>
            </w:pP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80E89">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12</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Nov. 7 – Nov. 13</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80E89" w:rsidRPr="00440355" w:rsidRDefault="00580E89" w:rsidP="00580E89">
            <w:pPr>
              <w:tabs>
                <w:tab w:val="left" w:pos="-720"/>
              </w:tabs>
              <w:suppressAutoHyphens/>
              <w:rPr>
                <w:rFonts w:asciiTheme="minorHAnsi" w:hAnsiTheme="minorHAnsi" w:cstheme="minorHAnsi"/>
                <w:b/>
                <w:color w:val="000000"/>
              </w:rPr>
            </w:pPr>
            <w:r w:rsidRPr="00440355">
              <w:rPr>
                <w:rFonts w:asciiTheme="minorHAnsi" w:hAnsiTheme="minorHAnsi" w:cstheme="minorHAnsi"/>
                <w:color w:val="000000"/>
              </w:rPr>
              <w:t>Project Implementation</w:t>
            </w:r>
            <w:r w:rsidRPr="00440355">
              <w:rPr>
                <w:rFonts w:asciiTheme="minorHAnsi" w:hAnsiTheme="minorHAnsi" w:cstheme="minorHAnsi"/>
                <w:b/>
                <w:color w:val="000000"/>
              </w:rPr>
              <w:t xml:space="preserve"> </w:t>
            </w:r>
          </w:p>
          <w:p w:rsidR="00593860" w:rsidRPr="00440355" w:rsidRDefault="00580E89" w:rsidP="008A3BB0">
            <w:pPr>
              <w:tabs>
                <w:tab w:val="left" w:pos="-720"/>
              </w:tabs>
              <w:suppressAutoHyphens/>
              <w:rPr>
                <w:rFonts w:asciiTheme="minorHAnsi" w:hAnsiTheme="minorHAnsi" w:cstheme="minorHAnsi"/>
                <w:color w:val="000000"/>
              </w:rPr>
            </w:pPr>
            <w:r w:rsidRPr="00440355">
              <w:rPr>
                <w:rFonts w:asciiTheme="minorHAnsi" w:hAnsiTheme="minorHAnsi" w:cstheme="minorHAnsi"/>
                <w:b/>
                <w:color w:val="000000"/>
              </w:rPr>
              <w:t xml:space="preserve">Progress Report Two &amp; Reflection Component Two with discussion forum Due </w:t>
            </w:r>
            <w:r w:rsidR="008A3BB0">
              <w:rPr>
                <w:rFonts w:asciiTheme="minorHAnsi" w:hAnsiTheme="minorHAnsi" w:cstheme="minorHAnsi"/>
                <w:b/>
                <w:color w:val="000000"/>
              </w:rPr>
              <w:t>(Insert Date)</w:t>
            </w:r>
            <w:r w:rsidRPr="00440355">
              <w:rPr>
                <w:rFonts w:asciiTheme="minorHAnsi" w:hAnsiTheme="minorHAnsi" w:cstheme="minorHAnsi"/>
                <w:b/>
                <w:color w:val="000000"/>
              </w:rPr>
              <w:t xml:space="preserve"> - </w:t>
            </w:r>
            <w:r w:rsidRPr="00440355">
              <w:rPr>
                <w:rFonts w:asciiTheme="minorHAnsi" w:hAnsiTheme="minorHAnsi" w:cstheme="minorHAnsi"/>
                <w:color w:val="000000"/>
              </w:rPr>
              <w:t>see Blackboard assignments for details</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13</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Nov. 14 – Nov. 20</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93860" w:rsidP="00580E89">
            <w:pPr>
              <w:tabs>
                <w:tab w:val="left" w:pos="-720"/>
              </w:tabs>
              <w:suppressAutoHyphens/>
              <w:rPr>
                <w:rFonts w:asciiTheme="minorHAnsi" w:hAnsiTheme="minorHAnsi" w:cstheme="minorHAnsi"/>
                <w:color w:val="000000"/>
              </w:rPr>
            </w:pPr>
            <w:r w:rsidRPr="00440355">
              <w:rPr>
                <w:rFonts w:asciiTheme="minorHAnsi" w:hAnsiTheme="minorHAnsi" w:cstheme="minorHAnsi"/>
                <w:color w:val="000000"/>
              </w:rPr>
              <w:t>Project Implementation</w:t>
            </w:r>
            <w:r w:rsidRPr="00440355">
              <w:rPr>
                <w:rFonts w:asciiTheme="minorHAnsi" w:hAnsiTheme="minorHAnsi" w:cstheme="minorHAnsi"/>
                <w:b/>
                <w:color w:val="000000"/>
              </w:rPr>
              <w:t xml:space="preserve"> </w:t>
            </w:r>
          </w:p>
        </w:tc>
      </w:tr>
      <w:tr w:rsidR="00593860" w:rsidRPr="00440355" w:rsidTr="008A3BB0">
        <w:trPr>
          <w:trHeight w:val="260"/>
        </w:trPr>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14</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Nov. 21 – Nov. 27</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rPr>
                <w:rFonts w:asciiTheme="minorHAnsi" w:hAnsiTheme="minorHAnsi" w:cstheme="minorHAnsi"/>
                <w:color w:val="000000"/>
              </w:rPr>
            </w:pPr>
            <w:r>
              <w:rPr>
                <w:rFonts w:asciiTheme="minorHAnsi" w:hAnsiTheme="minorHAnsi" w:cstheme="minorHAnsi"/>
                <w:color w:val="000000"/>
              </w:rPr>
              <w:t xml:space="preserve">Spring </w:t>
            </w:r>
            <w:r w:rsidR="00580E89" w:rsidRPr="00440355">
              <w:rPr>
                <w:rFonts w:asciiTheme="minorHAnsi" w:hAnsiTheme="minorHAnsi" w:cstheme="minorHAnsi"/>
                <w:color w:val="000000"/>
              </w:rPr>
              <w:t>Break</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15</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Nov. 28 – Dec. 4</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2</w:t>
            </w:r>
          </w:p>
        </w:tc>
        <w:tc>
          <w:tcPr>
            <w:tcW w:w="6048" w:type="dxa"/>
            <w:tcBorders>
              <w:top w:val="single" w:sz="4" w:space="0" w:color="auto"/>
              <w:left w:val="single" w:sz="4" w:space="0" w:color="auto"/>
              <w:bottom w:val="single" w:sz="4" w:space="0" w:color="auto"/>
              <w:right w:val="single" w:sz="4" w:space="0" w:color="auto"/>
            </w:tcBorders>
            <w:hideMark/>
          </w:tcPr>
          <w:p w:rsidR="00580E89" w:rsidRPr="00440355" w:rsidRDefault="003552A9" w:rsidP="00580E89">
            <w:pPr>
              <w:tabs>
                <w:tab w:val="left" w:pos="-720"/>
              </w:tabs>
              <w:suppressAutoHyphens/>
              <w:rPr>
                <w:rFonts w:asciiTheme="minorHAnsi" w:hAnsiTheme="minorHAnsi" w:cstheme="minorHAnsi"/>
                <w:b/>
                <w:color w:val="000000"/>
              </w:rPr>
            </w:pPr>
            <w:r w:rsidRPr="00440355">
              <w:rPr>
                <w:rFonts w:asciiTheme="minorHAnsi" w:hAnsiTheme="minorHAnsi" w:cstheme="minorHAnsi"/>
                <w:color w:val="000000"/>
              </w:rPr>
              <w:t xml:space="preserve">Final </w:t>
            </w:r>
            <w:r w:rsidR="00580E89" w:rsidRPr="00440355">
              <w:rPr>
                <w:rFonts w:asciiTheme="minorHAnsi" w:hAnsiTheme="minorHAnsi" w:cstheme="minorHAnsi"/>
                <w:color w:val="000000"/>
              </w:rPr>
              <w:t>Project Implementation</w:t>
            </w:r>
            <w:r w:rsidR="00580E89" w:rsidRPr="00440355">
              <w:rPr>
                <w:rFonts w:asciiTheme="minorHAnsi" w:hAnsiTheme="minorHAnsi" w:cstheme="minorHAnsi"/>
                <w:b/>
                <w:color w:val="000000"/>
              </w:rPr>
              <w:t xml:space="preserve"> </w:t>
            </w:r>
          </w:p>
          <w:p w:rsidR="00593860" w:rsidRPr="00440355" w:rsidRDefault="008A3BB0" w:rsidP="008A3BB0">
            <w:pPr>
              <w:tabs>
                <w:tab w:val="left" w:pos="-720"/>
              </w:tabs>
              <w:suppressAutoHyphens/>
              <w:rPr>
                <w:rFonts w:asciiTheme="minorHAnsi" w:hAnsiTheme="minorHAnsi" w:cstheme="minorHAnsi"/>
                <w:color w:val="000000"/>
              </w:rPr>
            </w:pPr>
            <w:r>
              <w:rPr>
                <w:rFonts w:asciiTheme="minorHAnsi" w:hAnsiTheme="minorHAnsi" w:cstheme="minorHAnsi"/>
                <w:b/>
                <w:color w:val="000000"/>
              </w:rPr>
              <w:t>Ethical Leadership Paper</w:t>
            </w:r>
            <w:r w:rsidR="00580E89" w:rsidRPr="00440355">
              <w:rPr>
                <w:rFonts w:asciiTheme="minorHAnsi" w:hAnsiTheme="minorHAnsi" w:cstheme="minorHAnsi"/>
                <w:b/>
                <w:color w:val="000000"/>
              </w:rPr>
              <w:t xml:space="preserve"> </w:t>
            </w:r>
            <w:r>
              <w:rPr>
                <w:rFonts w:asciiTheme="minorHAnsi" w:hAnsiTheme="minorHAnsi" w:cstheme="minorHAnsi"/>
                <w:b/>
                <w:color w:val="000000"/>
              </w:rPr>
              <w:t xml:space="preserve">and the Common Reader Critical Analysis Paper </w:t>
            </w:r>
            <w:r w:rsidR="00580E89" w:rsidRPr="00440355">
              <w:rPr>
                <w:rFonts w:asciiTheme="minorHAnsi" w:hAnsiTheme="minorHAnsi" w:cstheme="minorHAnsi"/>
                <w:b/>
                <w:color w:val="000000"/>
              </w:rPr>
              <w:t xml:space="preserve">Due </w:t>
            </w:r>
            <w:r>
              <w:rPr>
                <w:rFonts w:asciiTheme="minorHAnsi" w:hAnsiTheme="minorHAnsi" w:cstheme="minorHAnsi"/>
                <w:b/>
                <w:color w:val="000000"/>
              </w:rPr>
              <w:t>(Insert Date)</w:t>
            </w:r>
            <w:r w:rsidR="00580E89" w:rsidRPr="00440355">
              <w:rPr>
                <w:rFonts w:asciiTheme="minorHAnsi" w:hAnsiTheme="minorHAnsi" w:cstheme="minorHAnsi"/>
                <w:b/>
                <w:color w:val="000000"/>
              </w:rPr>
              <w:t xml:space="preserve"> </w:t>
            </w:r>
            <w:r w:rsidR="00580E89" w:rsidRPr="00440355">
              <w:rPr>
                <w:rFonts w:asciiTheme="minorHAnsi" w:hAnsiTheme="minorHAnsi" w:cstheme="minorHAnsi"/>
                <w:color w:val="000000"/>
              </w:rPr>
              <w:t>– see Blackboard assignments for details</w:t>
            </w:r>
          </w:p>
        </w:tc>
      </w:tr>
      <w:tr w:rsidR="00580E89"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80E89" w:rsidRPr="00440355" w:rsidRDefault="00580E89">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16</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80E89"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Dec. 5 – Dec. 11</w:t>
            </w:r>
          </w:p>
        </w:tc>
        <w:tc>
          <w:tcPr>
            <w:tcW w:w="816" w:type="dxa"/>
            <w:tcBorders>
              <w:top w:val="single" w:sz="4" w:space="0" w:color="auto"/>
              <w:left w:val="single" w:sz="4" w:space="0" w:color="auto"/>
              <w:bottom w:val="single" w:sz="4" w:space="0" w:color="auto"/>
              <w:right w:val="single" w:sz="4" w:space="0" w:color="auto"/>
            </w:tcBorders>
            <w:hideMark/>
          </w:tcPr>
          <w:p w:rsidR="00580E89"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3</w:t>
            </w:r>
          </w:p>
        </w:tc>
        <w:tc>
          <w:tcPr>
            <w:tcW w:w="6048" w:type="dxa"/>
            <w:tcBorders>
              <w:top w:val="single" w:sz="4" w:space="0" w:color="auto"/>
              <w:left w:val="single" w:sz="4" w:space="0" w:color="auto"/>
              <w:bottom w:val="single" w:sz="4" w:space="0" w:color="auto"/>
              <w:right w:val="single" w:sz="4" w:space="0" w:color="auto"/>
            </w:tcBorders>
            <w:hideMark/>
          </w:tcPr>
          <w:p w:rsidR="00580E89" w:rsidRPr="00440355" w:rsidRDefault="00580E89" w:rsidP="008A3BB0">
            <w:pPr>
              <w:tabs>
                <w:tab w:val="left" w:pos="-720"/>
              </w:tabs>
              <w:suppressAutoHyphens/>
              <w:rPr>
                <w:rFonts w:asciiTheme="minorHAnsi" w:hAnsiTheme="minorHAnsi" w:cstheme="minorHAnsi"/>
                <w:color w:val="000000"/>
              </w:rPr>
            </w:pPr>
            <w:r w:rsidRPr="00440355">
              <w:rPr>
                <w:rFonts w:asciiTheme="minorHAnsi" w:hAnsiTheme="minorHAnsi" w:cstheme="minorHAnsi"/>
                <w:b/>
                <w:color w:val="000000"/>
              </w:rPr>
              <w:t>Final “</w:t>
            </w:r>
            <w:r w:rsidR="008A3BB0">
              <w:rPr>
                <w:rFonts w:asciiTheme="minorHAnsi" w:hAnsiTheme="minorHAnsi" w:cstheme="minorHAnsi"/>
                <w:b/>
                <w:color w:val="000000"/>
              </w:rPr>
              <w:t>Service-Learning</w:t>
            </w:r>
            <w:r w:rsidRPr="00440355">
              <w:rPr>
                <w:rFonts w:asciiTheme="minorHAnsi" w:hAnsiTheme="minorHAnsi" w:cstheme="minorHAnsi"/>
                <w:b/>
                <w:color w:val="000000"/>
              </w:rPr>
              <w:t xml:space="preserve">” Project Overview Due </w:t>
            </w:r>
            <w:r w:rsidR="008A3BB0">
              <w:rPr>
                <w:rFonts w:asciiTheme="minorHAnsi" w:hAnsiTheme="minorHAnsi" w:cstheme="minorHAnsi"/>
                <w:b/>
                <w:color w:val="000000"/>
              </w:rPr>
              <w:t xml:space="preserve">(Insert Date) </w:t>
            </w:r>
            <w:r w:rsidRPr="00440355">
              <w:rPr>
                <w:rFonts w:asciiTheme="minorHAnsi" w:hAnsiTheme="minorHAnsi" w:cstheme="minorHAnsi"/>
                <w:color w:val="000000"/>
              </w:rPr>
              <w:t xml:space="preserve">– see Blackboard assignments for details </w:t>
            </w:r>
          </w:p>
        </w:tc>
      </w:tr>
      <w:tr w:rsidR="00593860" w:rsidRPr="00440355" w:rsidTr="008A3BB0">
        <w:tc>
          <w:tcPr>
            <w:tcW w:w="828" w:type="dxa"/>
            <w:tcBorders>
              <w:top w:val="single" w:sz="4" w:space="0" w:color="auto"/>
              <w:left w:val="single" w:sz="4" w:space="0" w:color="auto"/>
              <w:bottom w:val="single" w:sz="4" w:space="0" w:color="auto"/>
              <w:right w:val="single" w:sz="4" w:space="0" w:color="auto"/>
            </w:tcBorders>
            <w:hideMark/>
          </w:tcPr>
          <w:p w:rsidR="00593860" w:rsidRPr="00440355" w:rsidRDefault="00593860">
            <w:pPr>
              <w:tabs>
                <w:tab w:val="left" w:pos="-720"/>
              </w:tabs>
              <w:suppressAutoHyphens/>
              <w:jc w:val="center"/>
              <w:rPr>
                <w:rFonts w:asciiTheme="minorHAnsi" w:hAnsiTheme="minorHAnsi" w:cstheme="minorHAnsi"/>
                <w:color w:val="000000"/>
              </w:rPr>
            </w:pPr>
            <w:r w:rsidRPr="00440355">
              <w:rPr>
                <w:rFonts w:asciiTheme="minorHAnsi" w:hAnsiTheme="minorHAnsi" w:cstheme="minorHAnsi"/>
                <w:color w:val="000000"/>
              </w:rPr>
              <w:t>17</w:t>
            </w:r>
          </w:p>
        </w:tc>
        <w:tc>
          <w:tcPr>
            <w:tcW w:w="2064" w:type="dxa"/>
            <w:tcBorders>
              <w:top w:val="single" w:sz="4" w:space="0" w:color="auto"/>
              <w:left w:val="single" w:sz="4" w:space="0" w:color="auto"/>
              <w:bottom w:val="single" w:sz="4" w:space="0" w:color="auto"/>
              <w:right w:val="single" w:sz="4" w:space="0" w:color="auto"/>
            </w:tcBorders>
            <w:shd w:val="clear" w:color="auto" w:fill="auto"/>
            <w:hideMark/>
          </w:tcPr>
          <w:p w:rsidR="00593860" w:rsidRPr="008A3BB0" w:rsidRDefault="00580E89">
            <w:pPr>
              <w:tabs>
                <w:tab w:val="left" w:pos="-720"/>
              </w:tabs>
              <w:suppressAutoHyphens/>
              <w:rPr>
                <w:rFonts w:asciiTheme="minorHAnsi" w:hAnsiTheme="minorHAnsi" w:cstheme="minorHAnsi"/>
                <w:color w:val="FFFFFF" w:themeColor="background1"/>
              </w:rPr>
            </w:pPr>
            <w:r w:rsidRPr="008A3BB0">
              <w:rPr>
                <w:rFonts w:asciiTheme="minorHAnsi" w:hAnsiTheme="minorHAnsi" w:cstheme="minorHAnsi"/>
                <w:color w:val="FFFFFF" w:themeColor="background1"/>
              </w:rPr>
              <w:t>Dec. 12 – Dec. 18</w:t>
            </w:r>
          </w:p>
        </w:tc>
        <w:tc>
          <w:tcPr>
            <w:tcW w:w="816" w:type="dxa"/>
            <w:tcBorders>
              <w:top w:val="single" w:sz="4" w:space="0" w:color="auto"/>
              <w:left w:val="single" w:sz="4" w:space="0" w:color="auto"/>
              <w:bottom w:val="single" w:sz="4" w:space="0" w:color="auto"/>
              <w:right w:val="single" w:sz="4" w:space="0" w:color="auto"/>
            </w:tcBorders>
            <w:hideMark/>
          </w:tcPr>
          <w:p w:rsidR="00593860" w:rsidRPr="00440355" w:rsidRDefault="008A3BB0">
            <w:pPr>
              <w:tabs>
                <w:tab w:val="left" w:pos="-720"/>
              </w:tabs>
              <w:suppressAutoHyphens/>
              <w:jc w:val="center"/>
              <w:rPr>
                <w:rFonts w:asciiTheme="minorHAnsi" w:hAnsiTheme="minorHAnsi" w:cstheme="minorHAnsi"/>
                <w:color w:val="000000"/>
              </w:rPr>
            </w:pPr>
            <w:r>
              <w:rPr>
                <w:rFonts w:asciiTheme="minorHAnsi" w:hAnsiTheme="minorHAnsi" w:cstheme="minorHAnsi"/>
                <w:color w:val="000000"/>
              </w:rPr>
              <w:t>3</w:t>
            </w:r>
          </w:p>
        </w:tc>
        <w:tc>
          <w:tcPr>
            <w:tcW w:w="6048" w:type="dxa"/>
            <w:tcBorders>
              <w:top w:val="single" w:sz="4" w:space="0" w:color="auto"/>
              <w:left w:val="single" w:sz="4" w:space="0" w:color="auto"/>
              <w:bottom w:val="single" w:sz="4" w:space="0" w:color="auto"/>
              <w:right w:val="single" w:sz="4" w:space="0" w:color="auto"/>
            </w:tcBorders>
            <w:hideMark/>
          </w:tcPr>
          <w:p w:rsidR="00593860" w:rsidRPr="00440355" w:rsidRDefault="00580E89" w:rsidP="008A3BB0">
            <w:pPr>
              <w:tabs>
                <w:tab w:val="left" w:pos="-720"/>
              </w:tabs>
              <w:suppressAutoHyphens/>
              <w:rPr>
                <w:rFonts w:asciiTheme="minorHAnsi" w:hAnsiTheme="minorHAnsi" w:cstheme="minorHAnsi"/>
                <w:color w:val="000000"/>
              </w:rPr>
            </w:pPr>
            <w:r w:rsidRPr="00440355">
              <w:rPr>
                <w:rFonts w:asciiTheme="minorHAnsi" w:hAnsiTheme="minorHAnsi" w:cstheme="minorHAnsi"/>
                <w:b/>
                <w:color w:val="000000"/>
              </w:rPr>
              <w:t xml:space="preserve">Final “Personal” Reflection Paper Due </w:t>
            </w:r>
            <w:r w:rsidR="008A3BB0">
              <w:rPr>
                <w:rFonts w:asciiTheme="minorHAnsi" w:hAnsiTheme="minorHAnsi" w:cstheme="minorHAnsi"/>
                <w:b/>
                <w:color w:val="000000"/>
              </w:rPr>
              <w:t>(Insert Date)</w:t>
            </w:r>
            <w:r w:rsidRPr="00440355">
              <w:rPr>
                <w:rFonts w:asciiTheme="minorHAnsi" w:hAnsiTheme="minorHAnsi" w:cstheme="minorHAnsi"/>
                <w:b/>
                <w:color w:val="000000"/>
              </w:rPr>
              <w:t xml:space="preserve"> </w:t>
            </w:r>
            <w:r w:rsidR="003552A9" w:rsidRPr="00440355">
              <w:rPr>
                <w:rFonts w:asciiTheme="minorHAnsi" w:hAnsiTheme="minorHAnsi" w:cstheme="minorHAnsi"/>
                <w:b/>
                <w:color w:val="000000"/>
              </w:rPr>
              <w:t>–</w:t>
            </w:r>
            <w:r w:rsidRPr="00440355">
              <w:rPr>
                <w:rFonts w:asciiTheme="minorHAnsi" w:hAnsiTheme="minorHAnsi" w:cstheme="minorHAnsi"/>
                <w:b/>
                <w:color w:val="000000"/>
              </w:rPr>
              <w:t xml:space="preserve"> </w:t>
            </w:r>
            <w:r w:rsidR="003552A9" w:rsidRPr="00440355">
              <w:rPr>
                <w:rFonts w:asciiTheme="minorHAnsi" w:hAnsiTheme="minorHAnsi" w:cstheme="minorHAnsi"/>
                <w:color w:val="000000"/>
              </w:rPr>
              <w:t>see</w:t>
            </w:r>
            <w:r w:rsidR="003552A9" w:rsidRPr="00440355">
              <w:rPr>
                <w:rFonts w:asciiTheme="minorHAnsi" w:hAnsiTheme="minorHAnsi" w:cstheme="minorHAnsi"/>
                <w:b/>
                <w:color w:val="000000"/>
              </w:rPr>
              <w:t xml:space="preserve"> </w:t>
            </w:r>
            <w:r w:rsidRPr="00440355">
              <w:rPr>
                <w:rFonts w:asciiTheme="minorHAnsi" w:hAnsiTheme="minorHAnsi" w:cstheme="minorHAnsi"/>
                <w:color w:val="000000"/>
              </w:rPr>
              <w:t>Blackboard assignments for details</w:t>
            </w:r>
          </w:p>
        </w:tc>
      </w:tr>
    </w:tbl>
    <w:p w:rsidR="00593860" w:rsidRPr="00440355" w:rsidRDefault="00593860" w:rsidP="00593860">
      <w:pPr>
        <w:rPr>
          <w:rFonts w:asciiTheme="minorHAnsi" w:hAnsiTheme="minorHAnsi" w:cstheme="minorHAnsi"/>
        </w:rPr>
      </w:pPr>
    </w:p>
    <w:p w:rsidR="00593860" w:rsidRPr="00440355" w:rsidRDefault="00593860">
      <w:pPr>
        <w:rPr>
          <w:rFonts w:asciiTheme="minorHAnsi" w:hAnsiTheme="minorHAnsi" w:cstheme="minorHAnsi"/>
        </w:rPr>
      </w:pPr>
    </w:p>
    <w:sectPr w:rsidR="00593860" w:rsidRPr="00440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450D"/>
    <w:multiLevelType w:val="singleLevel"/>
    <w:tmpl w:val="97C28CF4"/>
    <w:lvl w:ilvl="0">
      <w:start w:val="1"/>
      <w:numFmt w:val="bullet"/>
      <w:lvlText w:val=""/>
      <w:lvlJc w:val="left"/>
      <w:pPr>
        <w:tabs>
          <w:tab w:val="num" w:pos="360"/>
        </w:tabs>
        <w:ind w:left="288" w:hanging="288"/>
      </w:pPr>
      <w:rPr>
        <w:rFonts w:ascii="Symbol" w:hAnsi="Symbol" w:hint="default"/>
        <w:color w:val="auto"/>
        <w:sz w:val="28"/>
      </w:rPr>
    </w:lvl>
  </w:abstractNum>
  <w:abstractNum w:abstractNumId="1">
    <w:nsid w:val="2D066A6A"/>
    <w:multiLevelType w:val="hybridMultilevel"/>
    <w:tmpl w:val="B0CE5A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FC70FD8"/>
    <w:multiLevelType w:val="hybridMultilevel"/>
    <w:tmpl w:val="AEC8A4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8C21ED5"/>
    <w:multiLevelType w:val="hybridMultilevel"/>
    <w:tmpl w:val="0C52EBCE"/>
    <w:lvl w:ilvl="0" w:tplc="EB4EBC7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860"/>
    <w:rsid w:val="00086623"/>
    <w:rsid w:val="001A16C7"/>
    <w:rsid w:val="002013E7"/>
    <w:rsid w:val="00210F80"/>
    <w:rsid w:val="003552A9"/>
    <w:rsid w:val="003A3FC0"/>
    <w:rsid w:val="00440355"/>
    <w:rsid w:val="004614BD"/>
    <w:rsid w:val="00580E89"/>
    <w:rsid w:val="00593860"/>
    <w:rsid w:val="005B5B5C"/>
    <w:rsid w:val="006A159B"/>
    <w:rsid w:val="006B61DD"/>
    <w:rsid w:val="00740389"/>
    <w:rsid w:val="008035D7"/>
    <w:rsid w:val="008A3BB0"/>
    <w:rsid w:val="008C42A2"/>
    <w:rsid w:val="008E1C42"/>
    <w:rsid w:val="00942B38"/>
    <w:rsid w:val="009A36E9"/>
    <w:rsid w:val="00A160C7"/>
    <w:rsid w:val="00B739DC"/>
    <w:rsid w:val="00C20AFE"/>
    <w:rsid w:val="00C7188A"/>
    <w:rsid w:val="00CC45B6"/>
    <w:rsid w:val="00DF004B"/>
    <w:rsid w:val="00E30DDA"/>
    <w:rsid w:val="00E544BD"/>
    <w:rsid w:val="00F82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8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3860"/>
    <w:pPr>
      <w:keepNext/>
      <w:jc w:val="center"/>
      <w:outlineLvl w:val="0"/>
    </w:pPr>
    <w:rPr>
      <w:rFonts w:ascii="Bookman Old Style" w:hAnsi="Bookman Old Style"/>
      <w:b/>
      <w:spacing w:val="-5"/>
      <w:sz w:val="36"/>
    </w:rPr>
  </w:style>
  <w:style w:type="paragraph" w:styleId="Heading3">
    <w:name w:val="heading 3"/>
    <w:basedOn w:val="Normal"/>
    <w:next w:val="Normal"/>
    <w:link w:val="Heading3Char"/>
    <w:semiHidden/>
    <w:unhideWhenUsed/>
    <w:qFormat/>
    <w:rsid w:val="00593860"/>
    <w:pPr>
      <w:keepNext/>
      <w:outlineLvl w:val="2"/>
    </w:pPr>
    <w:rPr>
      <w:b/>
      <w:szCs w:val="20"/>
      <w:u w:val="single"/>
    </w:rPr>
  </w:style>
  <w:style w:type="paragraph" w:styleId="Heading5">
    <w:name w:val="heading 5"/>
    <w:basedOn w:val="Normal"/>
    <w:next w:val="Normal"/>
    <w:link w:val="Heading5Char"/>
    <w:semiHidden/>
    <w:unhideWhenUsed/>
    <w:qFormat/>
    <w:rsid w:val="00593860"/>
    <w:pPr>
      <w:keepNext/>
      <w:outlineLvl w:val="4"/>
    </w:pPr>
    <w:rPr>
      <w:b/>
      <w:bCs/>
      <w:sz w:val="32"/>
      <w:szCs w:val="20"/>
    </w:rPr>
  </w:style>
  <w:style w:type="paragraph" w:styleId="Heading7">
    <w:name w:val="heading 7"/>
    <w:basedOn w:val="Normal"/>
    <w:next w:val="Normal"/>
    <w:link w:val="Heading7Char"/>
    <w:semiHidden/>
    <w:unhideWhenUsed/>
    <w:qFormat/>
    <w:rsid w:val="00593860"/>
    <w:pPr>
      <w:keepNext/>
      <w:pBdr>
        <w:bottom w:val="single" w:sz="8" w:space="1" w:color="auto"/>
      </w:pBdr>
      <w:ind w:left="450" w:hanging="450"/>
      <w:outlineLvl w:val="6"/>
    </w:pPr>
    <w:rPr>
      <w:rFonts w:ascii="Tahoma" w:hAnsi="Tahom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3860"/>
    <w:rPr>
      <w:rFonts w:ascii="Bookman Old Style" w:eastAsia="Times New Roman" w:hAnsi="Bookman Old Style" w:cs="Times New Roman"/>
      <w:b/>
      <w:spacing w:val="-5"/>
      <w:sz w:val="36"/>
      <w:szCs w:val="24"/>
    </w:rPr>
  </w:style>
  <w:style w:type="character" w:customStyle="1" w:styleId="Heading3Char">
    <w:name w:val="Heading 3 Char"/>
    <w:basedOn w:val="DefaultParagraphFont"/>
    <w:link w:val="Heading3"/>
    <w:semiHidden/>
    <w:rsid w:val="00593860"/>
    <w:rPr>
      <w:rFonts w:ascii="Times New Roman" w:eastAsia="Times New Roman" w:hAnsi="Times New Roman" w:cs="Times New Roman"/>
      <w:b/>
      <w:sz w:val="24"/>
      <w:szCs w:val="20"/>
      <w:u w:val="single"/>
    </w:rPr>
  </w:style>
  <w:style w:type="character" w:customStyle="1" w:styleId="Heading5Char">
    <w:name w:val="Heading 5 Char"/>
    <w:basedOn w:val="DefaultParagraphFont"/>
    <w:link w:val="Heading5"/>
    <w:semiHidden/>
    <w:rsid w:val="00593860"/>
    <w:rPr>
      <w:rFonts w:ascii="Times New Roman" w:eastAsia="Times New Roman" w:hAnsi="Times New Roman" w:cs="Times New Roman"/>
      <w:b/>
      <w:bCs/>
      <w:sz w:val="32"/>
      <w:szCs w:val="20"/>
    </w:rPr>
  </w:style>
  <w:style w:type="character" w:customStyle="1" w:styleId="Heading7Char">
    <w:name w:val="Heading 7 Char"/>
    <w:basedOn w:val="DefaultParagraphFont"/>
    <w:link w:val="Heading7"/>
    <w:semiHidden/>
    <w:rsid w:val="00593860"/>
    <w:rPr>
      <w:rFonts w:ascii="Tahoma" w:eastAsia="Times New Roman" w:hAnsi="Tahoma" w:cs="Times New Roman"/>
      <w:b/>
      <w:sz w:val="24"/>
      <w:szCs w:val="20"/>
    </w:rPr>
  </w:style>
  <w:style w:type="character" w:styleId="Hyperlink">
    <w:name w:val="Hyperlink"/>
    <w:basedOn w:val="DefaultParagraphFont"/>
    <w:unhideWhenUsed/>
    <w:rsid w:val="00593860"/>
    <w:rPr>
      <w:color w:val="0000FF"/>
      <w:u w:val="single"/>
    </w:rPr>
  </w:style>
  <w:style w:type="paragraph" w:styleId="NormalWeb">
    <w:name w:val="Normal (Web)"/>
    <w:basedOn w:val="Normal"/>
    <w:semiHidden/>
    <w:unhideWhenUsed/>
    <w:rsid w:val="00593860"/>
    <w:pPr>
      <w:spacing w:before="100" w:beforeAutospacing="1" w:after="100" w:afterAutospacing="1"/>
    </w:pPr>
  </w:style>
  <w:style w:type="paragraph" w:styleId="BodyText">
    <w:name w:val="Body Text"/>
    <w:basedOn w:val="Normal"/>
    <w:link w:val="BodyTextChar"/>
    <w:semiHidden/>
    <w:unhideWhenUsed/>
    <w:rsid w:val="00593860"/>
    <w:rPr>
      <w:szCs w:val="20"/>
    </w:rPr>
  </w:style>
  <w:style w:type="character" w:customStyle="1" w:styleId="BodyTextChar">
    <w:name w:val="Body Text Char"/>
    <w:basedOn w:val="DefaultParagraphFont"/>
    <w:link w:val="BodyText"/>
    <w:semiHidden/>
    <w:rsid w:val="00593860"/>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593860"/>
    <w:rPr>
      <w:rFonts w:ascii="Tahoma" w:hAnsi="Tahoma"/>
      <w:b/>
      <w:szCs w:val="20"/>
    </w:rPr>
  </w:style>
  <w:style w:type="character" w:customStyle="1" w:styleId="BodyText2Char">
    <w:name w:val="Body Text 2 Char"/>
    <w:basedOn w:val="DefaultParagraphFont"/>
    <w:link w:val="BodyText2"/>
    <w:semiHidden/>
    <w:rsid w:val="00593860"/>
    <w:rPr>
      <w:rFonts w:ascii="Tahoma" w:eastAsia="Times New Roman" w:hAnsi="Tahoma" w:cs="Times New Roman"/>
      <w:b/>
      <w:sz w:val="24"/>
      <w:szCs w:val="20"/>
    </w:rPr>
  </w:style>
  <w:style w:type="character" w:styleId="Emphasis">
    <w:name w:val="Emphasis"/>
    <w:basedOn w:val="DefaultParagraphFont"/>
    <w:qFormat/>
    <w:rsid w:val="00593860"/>
    <w:rPr>
      <w:i/>
      <w:iCs/>
    </w:rPr>
  </w:style>
  <w:style w:type="paragraph" w:styleId="BalloonText">
    <w:name w:val="Balloon Text"/>
    <w:basedOn w:val="Normal"/>
    <w:link w:val="BalloonTextChar"/>
    <w:uiPriority w:val="99"/>
    <w:semiHidden/>
    <w:unhideWhenUsed/>
    <w:rsid w:val="008035D7"/>
    <w:rPr>
      <w:rFonts w:ascii="Tahoma" w:hAnsi="Tahoma" w:cs="Tahoma"/>
      <w:sz w:val="16"/>
      <w:szCs w:val="16"/>
    </w:rPr>
  </w:style>
  <w:style w:type="character" w:customStyle="1" w:styleId="BalloonTextChar">
    <w:name w:val="Balloon Text Char"/>
    <w:basedOn w:val="DefaultParagraphFont"/>
    <w:link w:val="BalloonText"/>
    <w:uiPriority w:val="99"/>
    <w:semiHidden/>
    <w:rsid w:val="008035D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8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3860"/>
    <w:pPr>
      <w:keepNext/>
      <w:jc w:val="center"/>
      <w:outlineLvl w:val="0"/>
    </w:pPr>
    <w:rPr>
      <w:rFonts w:ascii="Bookman Old Style" w:hAnsi="Bookman Old Style"/>
      <w:b/>
      <w:spacing w:val="-5"/>
      <w:sz w:val="36"/>
    </w:rPr>
  </w:style>
  <w:style w:type="paragraph" w:styleId="Heading3">
    <w:name w:val="heading 3"/>
    <w:basedOn w:val="Normal"/>
    <w:next w:val="Normal"/>
    <w:link w:val="Heading3Char"/>
    <w:semiHidden/>
    <w:unhideWhenUsed/>
    <w:qFormat/>
    <w:rsid w:val="00593860"/>
    <w:pPr>
      <w:keepNext/>
      <w:outlineLvl w:val="2"/>
    </w:pPr>
    <w:rPr>
      <w:b/>
      <w:szCs w:val="20"/>
      <w:u w:val="single"/>
    </w:rPr>
  </w:style>
  <w:style w:type="paragraph" w:styleId="Heading5">
    <w:name w:val="heading 5"/>
    <w:basedOn w:val="Normal"/>
    <w:next w:val="Normal"/>
    <w:link w:val="Heading5Char"/>
    <w:semiHidden/>
    <w:unhideWhenUsed/>
    <w:qFormat/>
    <w:rsid w:val="00593860"/>
    <w:pPr>
      <w:keepNext/>
      <w:outlineLvl w:val="4"/>
    </w:pPr>
    <w:rPr>
      <w:b/>
      <w:bCs/>
      <w:sz w:val="32"/>
      <w:szCs w:val="20"/>
    </w:rPr>
  </w:style>
  <w:style w:type="paragraph" w:styleId="Heading7">
    <w:name w:val="heading 7"/>
    <w:basedOn w:val="Normal"/>
    <w:next w:val="Normal"/>
    <w:link w:val="Heading7Char"/>
    <w:semiHidden/>
    <w:unhideWhenUsed/>
    <w:qFormat/>
    <w:rsid w:val="00593860"/>
    <w:pPr>
      <w:keepNext/>
      <w:pBdr>
        <w:bottom w:val="single" w:sz="8" w:space="1" w:color="auto"/>
      </w:pBdr>
      <w:ind w:left="450" w:hanging="450"/>
      <w:outlineLvl w:val="6"/>
    </w:pPr>
    <w:rPr>
      <w:rFonts w:ascii="Tahoma" w:hAnsi="Tahom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3860"/>
    <w:rPr>
      <w:rFonts w:ascii="Bookman Old Style" w:eastAsia="Times New Roman" w:hAnsi="Bookman Old Style" w:cs="Times New Roman"/>
      <w:b/>
      <w:spacing w:val="-5"/>
      <w:sz w:val="36"/>
      <w:szCs w:val="24"/>
    </w:rPr>
  </w:style>
  <w:style w:type="character" w:customStyle="1" w:styleId="Heading3Char">
    <w:name w:val="Heading 3 Char"/>
    <w:basedOn w:val="DefaultParagraphFont"/>
    <w:link w:val="Heading3"/>
    <w:semiHidden/>
    <w:rsid w:val="00593860"/>
    <w:rPr>
      <w:rFonts w:ascii="Times New Roman" w:eastAsia="Times New Roman" w:hAnsi="Times New Roman" w:cs="Times New Roman"/>
      <w:b/>
      <w:sz w:val="24"/>
      <w:szCs w:val="20"/>
      <w:u w:val="single"/>
    </w:rPr>
  </w:style>
  <w:style w:type="character" w:customStyle="1" w:styleId="Heading5Char">
    <w:name w:val="Heading 5 Char"/>
    <w:basedOn w:val="DefaultParagraphFont"/>
    <w:link w:val="Heading5"/>
    <w:semiHidden/>
    <w:rsid w:val="00593860"/>
    <w:rPr>
      <w:rFonts w:ascii="Times New Roman" w:eastAsia="Times New Roman" w:hAnsi="Times New Roman" w:cs="Times New Roman"/>
      <w:b/>
      <w:bCs/>
      <w:sz w:val="32"/>
      <w:szCs w:val="20"/>
    </w:rPr>
  </w:style>
  <w:style w:type="character" w:customStyle="1" w:styleId="Heading7Char">
    <w:name w:val="Heading 7 Char"/>
    <w:basedOn w:val="DefaultParagraphFont"/>
    <w:link w:val="Heading7"/>
    <w:semiHidden/>
    <w:rsid w:val="00593860"/>
    <w:rPr>
      <w:rFonts w:ascii="Tahoma" w:eastAsia="Times New Roman" w:hAnsi="Tahoma" w:cs="Times New Roman"/>
      <w:b/>
      <w:sz w:val="24"/>
      <w:szCs w:val="20"/>
    </w:rPr>
  </w:style>
  <w:style w:type="character" w:styleId="Hyperlink">
    <w:name w:val="Hyperlink"/>
    <w:basedOn w:val="DefaultParagraphFont"/>
    <w:unhideWhenUsed/>
    <w:rsid w:val="00593860"/>
    <w:rPr>
      <w:color w:val="0000FF"/>
      <w:u w:val="single"/>
    </w:rPr>
  </w:style>
  <w:style w:type="paragraph" w:styleId="NormalWeb">
    <w:name w:val="Normal (Web)"/>
    <w:basedOn w:val="Normal"/>
    <w:semiHidden/>
    <w:unhideWhenUsed/>
    <w:rsid w:val="00593860"/>
    <w:pPr>
      <w:spacing w:before="100" w:beforeAutospacing="1" w:after="100" w:afterAutospacing="1"/>
    </w:pPr>
  </w:style>
  <w:style w:type="paragraph" w:styleId="BodyText">
    <w:name w:val="Body Text"/>
    <w:basedOn w:val="Normal"/>
    <w:link w:val="BodyTextChar"/>
    <w:semiHidden/>
    <w:unhideWhenUsed/>
    <w:rsid w:val="00593860"/>
    <w:rPr>
      <w:szCs w:val="20"/>
    </w:rPr>
  </w:style>
  <w:style w:type="character" w:customStyle="1" w:styleId="BodyTextChar">
    <w:name w:val="Body Text Char"/>
    <w:basedOn w:val="DefaultParagraphFont"/>
    <w:link w:val="BodyText"/>
    <w:semiHidden/>
    <w:rsid w:val="00593860"/>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593860"/>
    <w:rPr>
      <w:rFonts w:ascii="Tahoma" w:hAnsi="Tahoma"/>
      <w:b/>
      <w:szCs w:val="20"/>
    </w:rPr>
  </w:style>
  <w:style w:type="character" w:customStyle="1" w:styleId="BodyText2Char">
    <w:name w:val="Body Text 2 Char"/>
    <w:basedOn w:val="DefaultParagraphFont"/>
    <w:link w:val="BodyText2"/>
    <w:semiHidden/>
    <w:rsid w:val="00593860"/>
    <w:rPr>
      <w:rFonts w:ascii="Tahoma" w:eastAsia="Times New Roman" w:hAnsi="Tahoma" w:cs="Times New Roman"/>
      <w:b/>
      <w:sz w:val="24"/>
      <w:szCs w:val="20"/>
    </w:rPr>
  </w:style>
  <w:style w:type="character" w:styleId="Emphasis">
    <w:name w:val="Emphasis"/>
    <w:basedOn w:val="DefaultParagraphFont"/>
    <w:qFormat/>
    <w:rsid w:val="00593860"/>
    <w:rPr>
      <w:i/>
      <w:iCs/>
    </w:rPr>
  </w:style>
  <w:style w:type="paragraph" w:styleId="BalloonText">
    <w:name w:val="Balloon Text"/>
    <w:basedOn w:val="Normal"/>
    <w:link w:val="BalloonTextChar"/>
    <w:uiPriority w:val="99"/>
    <w:semiHidden/>
    <w:unhideWhenUsed/>
    <w:rsid w:val="008035D7"/>
    <w:rPr>
      <w:rFonts w:ascii="Tahoma" w:hAnsi="Tahoma" w:cs="Tahoma"/>
      <w:sz w:val="16"/>
      <w:szCs w:val="16"/>
    </w:rPr>
  </w:style>
  <w:style w:type="character" w:customStyle="1" w:styleId="BalloonTextChar">
    <w:name w:val="Balloon Text Char"/>
    <w:basedOn w:val="DefaultParagraphFont"/>
    <w:link w:val="BalloonText"/>
    <w:uiPriority w:val="99"/>
    <w:semiHidden/>
    <w:rsid w:val="008035D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4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jnordyke@fhsu.edu" TargetMode="External"/><Relationship Id="rId3" Type="http://schemas.microsoft.com/office/2007/relationships/stylesWithEffects" Target="stylesWithEffects.xml"/><Relationship Id="rId7" Type="http://schemas.openxmlformats.org/officeDocument/2006/relationships/image" Target="media/image10.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kjnordyke</dc:creator>
  <cp:lastModifiedBy>Amy Carmack</cp:lastModifiedBy>
  <cp:revision>2</cp:revision>
  <dcterms:created xsi:type="dcterms:W3CDTF">2012-10-05T16:44:00Z</dcterms:created>
  <dcterms:modified xsi:type="dcterms:W3CDTF">2012-10-05T16:44:00Z</dcterms:modified>
</cp:coreProperties>
</file>